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9CE9C" w14:textId="110ACE92" w:rsidR="00326AF7" w:rsidRDefault="00326AF7" w:rsidP="00D16E54">
      <w:pPr>
        <w:pStyle w:val="NoSpacing"/>
        <w:jc w:val="center"/>
      </w:pPr>
      <w:r>
        <w:rPr>
          <w:noProof/>
        </w:rPr>
        <w:drawing>
          <wp:inline distT="0" distB="0" distL="0" distR="0" wp14:anchorId="7EE7B7F9" wp14:editId="4A3F666F">
            <wp:extent cx="1079500" cy="55651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E_mark_CMYK_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691" cy="5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2FB0" w14:textId="4455D85A" w:rsidR="00341757" w:rsidRPr="00B60492" w:rsidRDefault="00326AF7" w:rsidP="00B60492">
      <w:pPr>
        <w:jc w:val="center"/>
        <w:rPr>
          <w:b/>
          <w:sz w:val="32"/>
        </w:rPr>
      </w:pPr>
      <w:r w:rsidRPr="00B60492">
        <w:rPr>
          <w:b/>
          <w:sz w:val="32"/>
        </w:rPr>
        <w:t xml:space="preserve">Informz </w:t>
      </w:r>
      <w:r w:rsidR="00836A48" w:rsidRPr="00B60492">
        <w:rPr>
          <w:b/>
          <w:sz w:val="32"/>
        </w:rPr>
        <w:t>Broadcast Email User Guide</w:t>
      </w:r>
    </w:p>
    <w:p w14:paraId="43BC3FF7" w14:textId="4A817089" w:rsidR="00C73767" w:rsidRDefault="00404774" w:rsidP="00B60492">
      <w:pPr>
        <w:jc w:val="center"/>
      </w:pPr>
      <w:r>
        <w:t>September</w:t>
      </w:r>
      <w:r w:rsidR="00A92114">
        <w:t xml:space="preserve"> 2020</w:t>
      </w:r>
    </w:p>
    <w:p w14:paraId="05976329" w14:textId="4E7706D8" w:rsidR="00997B42" w:rsidRDefault="00997B42" w:rsidP="00997B42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464510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3B005D" w14:textId="219C6171" w:rsidR="00B60492" w:rsidRDefault="00B60492">
          <w:pPr>
            <w:pStyle w:val="TOCHeading"/>
          </w:pPr>
          <w:r>
            <w:t>Table of Contents</w:t>
          </w:r>
        </w:p>
        <w:p w14:paraId="78A54541" w14:textId="0F8A4402" w:rsidR="00457790" w:rsidRDefault="00B60492">
          <w:pPr>
            <w:pStyle w:val="TOC1"/>
            <w:tabs>
              <w:tab w:val="right" w:leader="dot" w:pos="10457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754058" w:history="1">
            <w:r w:rsidR="00457790" w:rsidRPr="005A64D1">
              <w:rPr>
                <w:rStyle w:val="Hyperlink"/>
                <w:noProof/>
              </w:rPr>
              <w:t>Determine which Target Group(s) you want to email.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_Toc30754058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2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775EC9A4" w14:textId="6ED641F4" w:rsidR="00457790" w:rsidRDefault="00DD46AB">
          <w:pPr>
            <w:pStyle w:val="TOC1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59" w:history="1">
            <w:r w:rsidR="00457790" w:rsidRPr="005A64D1">
              <w:rPr>
                <w:rStyle w:val="Hyperlink"/>
                <w:noProof/>
              </w:rPr>
              <w:t>Log into Informz.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_Toc30754059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2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0A6AA2AD" w14:textId="4B878665" w:rsidR="00457790" w:rsidRDefault="00DD46AB">
          <w:pPr>
            <w:pStyle w:val="TOC1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0" w:history="1">
            <w:r w:rsidR="00457790" w:rsidRPr="005A64D1">
              <w:rPr>
                <w:rStyle w:val="Hyperlink"/>
                <w:noProof/>
              </w:rPr>
              <w:t>Create a Mailing.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_Toc30754060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3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37EF7155" w14:textId="1493FE2E" w:rsidR="00457790" w:rsidRDefault="00DD46AB">
          <w:pPr>
            <w:pStyle w:val="TOC2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1" w:history="1">
            <w:r w:rsidR="00457790" w:rsidRPr="005A64D1">
              <w:rPr>
                <w:rStyle w:val="Hyperlink"/>
                <w:noProof/>
              </w:rPr>
              <w:t>Set-Up tab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_Toc30754061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3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77DBA357" w14:textId="1BFA9AB1" w:rsidR="00457790" w:rsidRDefault="00DD46AB">
          <w:pPr>
            <w:pStyle w:val="TOC3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2" w:history="1">
            <w:r w:rsidR="00457790" w:rsidRPr="005A64D1">
              <w:rPr>
                <w:rStyle w:val="Hyperlink"/>
                <w:noProof/>
              </w:rPr>
              <w:t>Targeting Emails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_Toc30754062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5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40163C2A" w14:textId="44AFA490" w:rsidR="00457790" w:rsidRDefault="00DD46AB">
          <w:pPr>
            <w:pStyle w:val="TOC2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3" w:history="1">
            <w:r w:rsidR="00457790" w:rsidRPr="005A64D1">
              <w:rPr>
                <w:rStyle w:val="Hyperlink"/>
                <w:noProof/>
              </w:rPr>
              <w:t>Design tab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_Toc30754063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6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300EDEF7" w14:textId="62F11E46" w:rsidR="00457790" w:rsidRDefault="00DD46AB">
          <w:pPr>
            <w:pStyle w:val="TOC3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4" w:history="1">
            <w:r w:rsidR="00457790" w:rsidRPr="005A64D1">
              <w:rPr>
                <w:rStyle w:val="Hyperlink"/>
                <w:noProof/>
              </w:rPr>
              <w:t>Personalization Codes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_Toc30754064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7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458C7D0D" w14:textId="4224A5A4" w:rsidR="00457790" w:rsidRDefault="00DD46AB">
          <w:pPr>
            <w:pStyle w:val="TOC3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5" w:history="1">
            <w:r w:rsidR="00457790" w:rsidRPr="005A64D1">
              <w:rPr>
                <w:rStyle w:val="Hyperlink"/>
                <w:noProof/>
              </w:rPr>
              <w:t>Images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_Toc30754065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8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39A634F7" w14:textId="5C379079" w:rsidR="00457790" w:rsidRDefault="00DD46AB">
          <w:pPr>
            <w:pStyle w:val="TOC3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6" w:history="1">
            <w:r w:rsidR="00457790" w:rsidRPr="005A64D1">
              <w:rPr>
                <w:rStyle w:val="Hyperlink"/>
                <w:noProof/>
              </w:rPr>
              <w:t>Distinguished Lecturer Templates (Story Layouts)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_Toc30754066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8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384AA805" w14:textId="3031AA80" w:rsidR="00457790" w:rsidRDefault="00DD46AB">
          <w:pPr>
            <w:pStyle w:val="TOC3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7" w:history="1">
            <w:r w:rsidR="00457790" w:rsidRPr="005A64D1">
              <w:rPr>
                <w:rStyle w:val="Hyperlink"/>
                <w:noProof/>
              </w:rPr>
              <w:t>Creating a Downloadable Calendar Appointment (vCalendar)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_Toc30754067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9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231C9BD0" w14:textId="366898CF" w:rsidR="00457790" w:rsidRDefault="00DD46AB">
          <w:pPr>
            <w:pStyle w:val="TOC2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8" w:history="1">
            <w:r w:rsidR="00457790" w:rsidRPr="005A64D1">
              <w:rPr>
                <w:rStyle w:val="Hyperlink"/>
                <w:noProof/>
              </w:rPr>
              <w:t>Test tab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_Toc30754068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11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1B9245CB" w14:textId="65FC1824" w:rsidR="00457790" w:rsidRDefault="00DD46AB">
          <w:pPr>
            <w:pStyle w:val="TOC2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69" w:history="1">
            <w:r w:rsidR="00457790" w:rsidRPr="005A64D1">
              <w:rPr>
                <w:rStyle w:val="Hyperlink"/>
                <w:noProof/>
              </w:rPr>
              <w:t>Send tab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_Toc30754069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12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558C3E4F" w14:textId="44BD34FA" w:rsidR="00457790" w:rsidRDefault="00DD46AB">
          <w:pPr>
            <w:pStyle w:val="TOC1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70" w:history="1">
            <w:r w:rsidR="00457790" w:rsidRPr="005A64D1">
              <w:rPr>
                <w:rStyle w:val="Hyperlink"/>
                <w:noProof/>
              </w:rPr>
              <w:t>View your reporting.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_Toc30754070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13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003F3412" w14:textId="4AF6F26E" w:rsidR="00457790" w:rsidRDefault="00DD46AB">
          <w:pPr>
            <w:pStyle w:val="TOC1"/>
            <w:tabs>
              <w:tab w:val="right" w:leader="dot" w:pos="10457"/>
            </w:tabs>
            <w:rPr>
              <w:rFonts w:eastAsiaTheme="minorEastAsia"/>
              <w:noProof/>
            </w:rPr>
          </w:pPr>
          <w:hyperlink w:anchor="_Toc30754071" w:history="1">
            <w:r w:rsidR="00457790" w:rsidRPr="005A64D1">
              <w:rPr>
                <w:rStyle w:val="Hyperlink"/>
                <w:noProof/>
              </w:rPr>
              <w:t>Tips to Avoid Spam Filters</w:t>
            </w:r>
            <w:r w:rsidR="00457790">
              <w:rPr>
                <w:noProof/>
                <w:webHidden/>
              </w:rPr>
              <w:tab/>
            </w:r>
            <w:r w:rsidR="00457790">
              <w:rPr>
                <w:noProof/>
                <w:webHidden/>
              </w:rPr>
              <w:fldChar w:fldCharType="begin"/>
            </w:r>
            <w:r w:rsidR="00457790">
              <w:rPr>
                <w:noProof/>
                <w:webHidden/>
              </w:rPr>
              <w:instrText xml:space="preserve"> PAGEREF _Toc30754071 \h </w:instrText>
            </w:r>
            <w:r w:rsidR="00457790">
              <w:rPr>
                <w:noProof/>
                <w:webHidden/>
              </w:rPr>
            </w:r>
            <w:r w:rsidR="00457790">
              <w:rPr>
                <w:noProof/>
                <w:webHidden/>
              </w:rPr>
              <w:fldChar w:fldCharType="separate"/>
            </w:r>
            <w:r w:rsidR="00457790">
              <w:rPr>
                <w:noProof/>
                <w:webHidden/>
              </w:rPr>
              <w:t>14</w:t>
            </w:r>
            <w:r w:rsidR="00457790">
              <w:rPr>
                <w:noProof/>
                <w:webHidden/>
              </w:rPr>
              <w:fldChar w:fldCharType="end"/>
            </w:r>
          </w:hyperlink>
        </w:p>
        <w:p w14:paraId="2589BD27" w14:textId="4032D1BE" w:rsidR="00B60492" w:rsidRDefault="00B60492">
          <w:r>
            <w:rPr>
              <w:b/>
              <w:bCs/>
              <w:noProof/>
            </w:rPr>
            <w:fldChar w:fldCharType="end"/>
          </w:r>
        </w:p>
      </w:sdtContent>
    </w:sdt>
    <w:p w14:paraId="0BCC04D2" w14:textId="4A3C6729" w:rsidR="00341757" w:rsidRDefault="00341757" w:rsidP="00341757">
      <w:pPr>
        <w:spacing w:after="0" w:line="240" w:lineRule="auto"/>
        <w:rPr>
          <w:rFonts w:cstheme="minorHAnsi"/>
        </w:rPr>
      </w:pPr>
    </w:p>
    <w:p w14:paraId="0A4E63D1" w14:textId="558D0647" w:rsidR="00B60492" w:rsidRDefault="00B60492" w:rsidP="00341757">
      <w:pPr>
        <w:spacing w:after="0" w:line="240" w:lineRule="auto"/>
        <w:rPr>
          <w:rFonts w:cstheme="minorHAnsi"/>
        </w:rPr>
      </w:pPr>
    </w:p>
    <w:p w14:paraId="1E36C0B0" w14:textId="1AFB68E9" w:rsidR="00B60492" w:rsidRDefault="00B60492" w:rsidP="00341757">
      <w:pPr>
        <w:spacing w:after="0" w:line="240" w:lineRule="auto"/>
        <w:rPr>
          <w:rFonts w:cstheme="minorHAnsi"/>
        </w:rPr>
      </w:pPr>
    </w:p>
    <w:p w14:paraId="39F47961" w14:textId="6B463F64" w:rsidR="00B60492" w:rsidRDefault="00B60492" w:rsidP="00341757">
      <w:pPr>
        <w:spacing w:after="0" w:line="240" w:lineRule="auto"/>
        <w:rPr>
          <w:rFonts w:cstheme="minorHAnsi"/>
        </w:rPr>
      </w:pPr>
    </w:p>
    <w:p w14:paraId="00FADBB7" w14:textId="5466171C" w:rsidR="00B60492" w:rsidRDefault="00B60492" w:rsidP="00341757">
      <w:pPr>
        <w:spacing w:after="0" w:line="240" w:lineRule="auto"/>
        <w:rPr>
          <w:rFonts w:cstheme="minorHAnsi"/>
        </w:rPr>
      </w:pPr>
    </w:p>
    <w:p w14:paraId="6B915CE5" w14:textId="4F38F311" w:rsidR="00B60492" w:rsidRDefault="00B60492" w:rsidP="00341757">
      <w:pPr>
        <w:spacing w:after="0" w:line="240" w:lineRule="auto"/>
        <w:rPr>
          <w:rFonts w:cstheme="minorHAnsi"/>
        </w:rPr>
      </w:pPr>
    </w:p>
    <w:p w14:paraId="56D1A0BA" w14:textId="29B8AFF1" w:rsidR="00B60492" w:rsidRDefault="00B60492" w:rsidP="00341757">
      <w:pPr>
        <w:spacing w:after="0" w:line="240" w:lineRule="auto"/>
        <w:rPr>
          <w:rFonts w:cstheme="minorHAnsi"/>
        </w:rPr>
      </w:pPr>
    </w:p>
    <w:p w14:paraId="2D427B41" w14:textId="6853B9F0" w:rsidR="00B60492" w:rsidRDefault="00B60492" w:rsidP="00341757">
      <w:pPr>
        <w:spacing w:after="0" w:line="240" w:lineRule="auto"/>
        <w:rPr>
          <w:rFonts w:cstheme="minorHAnsi"/>
        </w:rPr>
      </w:pPr>
    </w:p>
    <w:p w14:paraId="6F112C76" w14:textId="77777777" w:rsidR="00B60492" w:rsidRDefault="00B60492" w:rsidP="00341757">
      <w:pPr>
        <w:spacing w:after="0" w:line="240" w:lineRule="auto"/>
        <w:rPr>
          <w:rFonts w:cstheme="minorHAnsi"/>
        </w:rPr>
      </w:pPr>
    </w:p>
    <w:p w14:paraId="716ED38A" w14:textId="30552B1B" w:rsidR="00B60492" w:rsidRDefault="00B60492" w:rsidP="00341757">
      <w:pPr>
        <w:spacing w:after="0" w:line="240" w:lineRule="auto"/>
        <w:rPr>
          <w:rFonts w:cstheme="minorHAnsi"/>
        </w:rPr>
      </w:pPr>
    </w:p>
    <w:p w14:paraId="4E638AA4" w14:textId="7397D2BB" w:rsidR="00B60492" w:rsidRDefault="00B60492" w:rsidP="00341757">
      <w:pPr>
        <w:spacing w:after="0" w:line="240" w:lineRule="auto"/>
        <w:rPr>
          <w:rFonts w:cstheme="minorHAnsi"/>
        </w:rPr>
      </w:pPr>
    </w:p>
    <w:p w14:paraId="227C4C2B" w14:textId="33CDE333" w:rsidR="00B60492" w:rsidRDefault="00B60492" w:rsidP="00341757">
      <w:pPr>
        <w:spacing w:after="0" w:line="240" w:lineRule="auto"/>
        <w:rPr>
          <w:rFonts w:cstheme="minorHAnsi"/>
        </w:rPr>
      </w:pPr>
    </w:p>
    <w:p w14:paraId="7C91FA62" w14:textId="5053765B" w:rsidR="00B60492" w:rsidRDefault="00B60492" w:rsidP="00341757">
      <w:pPr>
        <w:spacing w:after="0" w:line="240" w:lineRule="auto"/>
        <w:rPr>
          <w:rFonts w:cstheme="minorHAnsi"/>
        </w:rPr>
      </w:pPr>
    </w:p>
    <w:p w14:paraId="2CF06B39" w14:textId="6000585B" w:rsidR="00B60492" w:rsidRDefault="00B60492" w:rsidP="00341757">
      <w:pPr>
        <w:spacing w:after="0" w:line="240" w:lineRule="auto"/>
        <w:rPr>
          <w:rFonts w:cstheme="minorHAnsi"/>
        </w:rPr>
      </w:pPr>
    </w:p>
    <w:p w14:paraId="084A9785" w14:textId="328E5648" w:rsidR="0014600A" w:rsidRDefault="0014600A" w:rsidP="00341757">
      <w:pPr>
        <w:spacing w:after="0" w:line="240" w:lineRule="auto"/>
        <w:rPr>
          <w:rFonts w:cstheme="minorHAnsi"/>
        </w:rPr>
      </w:pPr>
    </w:p>
    <w:p w14:paraId="1990E452" w14:textId="3FC2C210" w:rsidR="0014600A" w:rsidRDefault="0014600A" w:rsidP="00341757">
      <w:pPr>
        <w:spacing w:after="0" w:line="240" w:lineRule="auto"/>
        <w:rPr>
          <w:rFonts w:cstheme="minorHAnsi"/>
        </w:rPr>
      </w:pPr>
    </w:p>
    <w:p w14:paraId="2D9BB9A7" w14:textId="59265F55" w:rsidR="0014600A" w:rsidRDefault="0014600A" w:rsidP="00341757">
      <w:pPr>
        <w:spacing w:after="0" w:line="240" w:lineRule="auto"/>
        <w:rPr>
          <w:rFonts w:cstheme="minorHAnsi"/>
        </w:rPr>
      </w:pPr>
    </w:p>
    <w:p w14:paraId="30242E8D" w14:textId="72835B25" w:rsidR="0014600A" w:rsidRDefault="0014600A" w:rsidP="00341757">
      <w:pPr>
        <w:spacing w:after="0" w:line="240" w:lineRule="auto"/>
        <w:rPr>
          <w:rFonts w:cstheme="minorHAnsi"/>
        </w:rPr>
      </w:pPr>
    </w:p>
    <w:p w14:paraId="344C970C" w14:textId="2A801A64" w:rsidR="0014600A" w:rsidRDefault="0014600A" w:rsidP="00341757">
      <w:pPr>
        <w:spacing w:after="0" w:line="240" w:lineRule="auto"/>
        <w:rPr>
          <w:rFonts w:cstheme="minorHAnsi"/>
        </w:rPr>
      </w:pPr>
    </w:p>
    <w:p w14:paraId="0F814792" w14:textId="1AEADFC4" w:rsidR="0014600A" w:rsidRDefault="0014600A" w:rsidP="00341757">
      <w:pPr>
        <w:spacing w:after="0" w:line="240" w:lineRule="auto"/>
        <w:rPr>
          <w:rFonts w:cstheme="minorHAnsi"/>
        </w:rPr>
      </w:pPr>
    </w:p>
    <w:p w14:paraId="3F971AC6" w14:textId="70D226D4" w:rsidR="0014600A" w:rsidRDefault="0014600A" w:rsidP="00341757">
      <w:pPr>
        <w:spacing w:after="0" w:line="240" w:lineRule="auto"/>
        <w:rPr>
          <w:rFonts w:cstheme="minorHAnsi"/>
        </w:rPr>
      </w:pPr>
    </w:p>
    <w:p w14:paraId="492883C8" w14:textId="7AA16A23" w:rsidR="0014600A" w:rsidRDefault="0014600A" w:rsidP="00341757">
      <w:pPr>
        <w:spacing w:after="0" w:line="240" w:lineRule="auto"/>
        <w:rPr>
          <w:rFonts w:cstheme="minorHAnsi"/>
        </w:rPr>
      </w:pPr>
    </w:p>
    <w:p w14:paraId="76BDB712" w14:textId="4F45476C" w:rsidR="00573B00" w:rsidRPr="00573B00" w:rsidRDefault="00573B00" w:rsidP="00573B00">
      <w:pPr>
        <w:pStyle w:val="Heading1"/>
        <w:rPr>
          <w:u w:val="single"/>
        </w:rPr>
      </w:pPr>
      <w:bookmarkStart w:id="0" w:name="_Toc30754058"/>
      <w:r w:rsidRPr="00573B00">
        <w:rPr>
          <w:u w:val="single"/>
        </w:rPr>
        <w:lastRenderedPageBreak/>
        <w:t xml:space="preserve">Determine </w:t>
      </w:r>
      <w:r>
        <w:rPr>
          <w:u w:val="single"/>
        </w:rPr>
        <w:t>which</w:t>
      </w:r>
      <w:r w:rsidRPr="00573B00">
        <w:rPr>
          <w:u w:val="single"/>
        </w:rPr>
        <w:t xml:space="preserve"> Target Group(s)</w:t>
      </w:r>
      <w:r>
        <w:rPr>
          <w:u w:val="single"/>
        </w:rPr>
        <w:t xml:space="preserve"> you want to email.</w:t>
      </w:r>
      <w:bookmarkEnd w:id="0"/>
    </w:p>
    <w:p w14:paraId="0BA03DA0" w14:textId="77777777" w:rsidR="00573B00" w:rsidRDefault="00573B00" w:rsidP="00573B00">
      <w:r>
        <w:t xml:space="preserve">Target groups are category lists of members. </w:t>
      </w:r>
    </w:p>
    <w:p w14:paraId="1D68E7D6" w14:textId="77777777" w:rsidR="00573B00" w:rsidRDefault="00573B00" w:rsidP="00573B00">
      <w:pPr>
        <w:rPr>
          <w:rFonts w:ascii="Calibri" w:hAnsi="Calibri" w:cs="Calibri"/>
        </w:rPr>
      </w:pPr>
      <w:r w:rsidRPr="00DE4DAB">
        <w:rPr>
          <w:rFonts w:ascii="Calibri" w:hAnsi="Calibri" w:cs="Calibri"/>
        </w:rPr>
        <w:t>Email communications are more effective when targeted to their audience. Informz allows you to include tailored messages</w:t>
      </w:r>
      <w:r>
        <w:rPr>
          <w:rFonts w:ascii="Calibri" w:hAnsi="Calibri" w:cs="Calibri"/>
        </w:rPr>
        <w:t>, such as lapsed members or soon-to-</w:t>
      </w:r>
      <w:r w:rsidRPr="00DE4DAB">
        <w:rPr>
          <w:rFonts w:ascii="Calibri" w:hAnsi="Calibri" w:cs="Calibri"/>
        </w:rPr>
        <w:t>graduate members</w:t>
      </w:r>
      <w:r>
        <w:rPr>
          <w:rFonts w:ascii="Calibri" w:hAnsi="Calibri" w:cs="Calibri"/>
        </w:rPr>
        <w:t>,</w:t>
      </w:r>
      <w:r w:rsidRPr="00DE4DAB">
        <w:rPr>
          <w:rFonts w:ascii="Calibri" w:hAnsi="Calibri" w:cs="Calibri"/>
        </w:rPr>
        <w:t xml:space="preserve"> with specific calls for action to renew their membership. </w:t>
      </w:r>
    </w:p>
    <w:p w14:paraId="05BDE0A5" w14:textId="32C9FCF5" w:rsidR="00573B00" w:rsidRPr="00D32F01" w:rsidRDefault="000745F0" w:rsidP="00573B00">
      <w:pPr>
        <w:pStyle w:val="Heading4"/>
      </w:pPr>
      <w:r>
        <w:t xml:space="preserve">Possible </w:t>
      </w:r>
      <w:r w:rsidR="00573B00" w:rsidRPr="00A92114">
        <w:t xml:space="preserve">Available </w:t>
      </w:r>
      <w:r w:rsidR="00573B00">
        <w:t xml:space="preserve">Section </w:t>
      </w:r>
      <w:r w:rsidR="00573B00" w:rsidRPr="00A92114">
        <w:t>Target Lists</w:t>
      </w:r>
      <w:r>
        <w:t xml:space="preserve"> (You may not see </w:t>
      </w:r>
      <w:r w:rsidR="008908DE">
        <w:t>all</w:t>
      </w:r>
      <w:r>
        <w:t xml:space="preserve"> these options)</w:t>
      </w:r>
      <w:r w:rsidR="00573B00" w:rsidRPr="00A92114">
        <w:t>:</w:t>
      </w:r>
    </w:p>
    <w:p w14:paraId="605FCB3E" w14:textId="77777777" w:rsidR="00573B00" w:rsidRDefault="00573B00" w:rsidP="00573B00">
      <w:pPr>
        <w:pStyle w:val="ListParagraph"/>
      </w:pPr>
    </w:p>
    <w:p w14:paraId="5604F74B" w14:textId="783F9B51" w:rsidR="00573B00" w:rsidRDefault="008908DE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Professional </w:t>
      </w:r>
      <w:r w:rsidR="00573B00" w:rsidRPr="004646FA">
        <w:rPr>
          <w:rFonts w:ascii="Calibri" w:hAnsi="Calibri" w:cs="Calibri"/>
          <w:b/>
        </w:rPr>
        <w:t>Members (No Students):</w:t>
      </w:r>
      <w:r w:rsidR="00573B00" w:rsidRPr="004646FA">
        <w:rPr>
          <w:rFonts w:ascii="Calibri" w:hAnsi="Calibri" w:cs="Calibri"/>
        </w:rPr>
        <w:t xml:space="preserve"> professionals paid for the current year, no students</w:t>
      </w:r>
    </w:p>
    <w:p w14:paraId="178FD60F" w14:textId="77777777" w:rsidR="00573B00" w:rsidRPr="0025177C" w:rsidRDefault="00573B00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25177C">
        <w:rPr>
          <w:rFonts w:ascii="Calibri" w:hAnsi="Calibri" w:cs="Calibri"/>
          <w:b/>
        </w:rPr>
        <w:t xml:space="preserve">Members Unpaid: </w:t>
      </w:r>
      <w:r w:rsidRPr="0025177C">
        <w:rPr>
          <w:rFonts w:ascii="Calibri" w:hAnsi="Calibri" w:cs="Calibri"/>
        </w:rPr>
        <w:t>professionals who were paid last year but have not renewed for the current year</w:t>
      </w:r>
    </w:p>
    <w:p w14:paraId="0413C0D0" w14:textId="77777777" w:rsidR="00573B00" w:rsidRPr="00EC1B34" w:rsidRDefault="00573B00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4646FA">
        <w:rPr>
          <w:rFonts w:ascii="Calibri" w:hAnsi="Calibri" w:cs="Calibri"/>
          <w:b/>
        </w:rPr>
        <w:t xml:space="preserve">Members and Students: </w:t>
      </w:r>
      <w:r w:rsidRPr="004646FA">
        <w:rPr>
          <w:rFonts w:ascii="Calibri" w:hAnsi="Calibri" w:cs="Calibri"/>
        </w:rPr>
        <w:t xml:space="preserve">professionals and students paid for the current year </w:t>
      </w:r>
    </w:p>
    <w:p w14:paraId="04D8AA5B" w14:textId="77777777" w:rsidR="00573B00" w:rsidRPr="004646FA" w:rsidRDefault="00573B00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4646FA">
        <w:rPr>
          <w:rFonts w:ascii="Calibri" w:hAnsi="Calibri" w:cs="Calibri"/>
          <w:b/>
        </w:rPr>
        <w:t xml:space="preserve">New Members from Previous Month: </w:t>
      </w:r>
      <w:r w:rsidRPr="004646FA">
        <w:rPr>
          <w:rFonts w:ascii="Calibri" w:hAnsi="Calibri" w:cs="Calibri"/>
        </w:rPr>
        <w:t>professionals, paid for the current year, who were new to your section last month</w:t>
      </w:r>
    </w:p>
    <w:p w14:paraId="29E9756A" w14:textId="77777777" w:rsidR="00573B00" w:rsidRPr="004646FA" w:rsidRDefault="00573B00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4646FA">
        <w:rPr>
          <w:rFonts w:ascii="Calibri" w:hAnsi="Calibri" w:cs="Calibri"/>
          <w:b/>
        </w:rPr>
        <w:t xml:space="preserve">Section Officers: </w:t>
      </w:r>
      <w:r w:rsidRPr="004646FA">
        <w:rPr>
          <w:rFonts w:ascii="Calibri" w:hAnsi="Calibri" w:cs="Calibri"/>
        </w:rPr>
        <w:t>current officers listed on the roster, paid and unpaid for the current year</w:t>
      </w:r>
    </w:p>
    <w:p w14:paraId="7C4A34A7" w14:textId="77777777" w:rsidR="00573B00" w:rsidRPr="004646FA" w:rsidRDefault="00573B00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4646FA">
        <w:rPr>
          <w:rFonts w:ascii="Calibri" w:hAnsi="Calibri" w:cs="Calibri"/>
          <w:b/>
        </w:rPr>
        <w:t xml:space="preserve">Senior professionals: </w:t>
      </w:r>
      <w:r w:rsidRPr="004646FA">
        <w:rPr>
          <w:rFonts w:ascii="Calibri" w:hAnsi="Calibri" w:cs="Calibri"/>
        </w:rPr>
        <w:t>professionals aged 55+, paid for the current year</w:t>
      </w:r>
    </w:p>
    <w:p w14:paraId="02EA7057" w14:textId="2280E445" w:rsidR="00573B00" w:rsidRPr="000F75EF" w:rsidRDefault="00573B00" w:rsidP="00573B00">
      <w:pPr>
        <w:pStyle w:val="ListParagraph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4646FA">
        <w:rPr>
          <w:rFonts w:ascii="Calibri" w:hAnsi="Calibri" w:cs="Calibri"/>
          <w:b/>
        </w:rPr>
        <w:t xml:space="preserve">Young Professionals: </w:t>
      </w:r>
      <w:r w:rsidRPr="004646FA">
        <w:rPr>
          <w:rFonts w:ascii="Calibri" w:hAnsi="Calibri" w:cs="Calibri"/>
        </w:rPr>
        <w:t>professionals aged 36 or younger, paid for the current year</w:t>
      </w:r>
    </w:p>
    <w:p w14:paraId="76922DEE" w14:textId="61C7BD72" w:rsidR="00B60492" w:rsidRPr="00573B00" w:rsidRDefault="00573B00" w:rsidP="00B60492">
      <w:pPr>
        <w:pStyle w:val="Heading1"/>
        <w:rPr>
          <w:u w:val="single"/>
        </w:rPr>
      </w:pPr>
      <w:bookmarkStart w:id="1" w:name="_Toc30754059"/>
      <w:r w:rsidRPr="00573B00">
        <w:rPr>
          <w:u w:val="single"/>
        </w:rPr>
        <w:t>Log into Informz.</w:t>
      </w:r>
      <w:bookmarkEnd w:id="1"/>
    </w:p>
    <w:p w14:paraId="2C52684E" w14:textId="77777777" w:rsidR="00B60492" w:rsidRDefault="00997B42" w:rsidP="00B60492">
      <w:pPr>
        <w:pStyle w:val="ListParagraph"/>
        <w:numPr>
          <w:ilvl w:val="0"/>
          <w:numId w:val="6"/>
        </w:numPr>
        <w:rPr>
          <w:rFonts w:cstheme="minorHAnsi"/>
        </w:rPr>
      </w:pPr>
      <w:r w:rsidRPr="00B60492">
        <w:rPr>
          <w:rFonts w:cstheme="minorHAnsi"/>
        </w:rPr>
        <w:t>You must have Java downloaded on your computer to use Informz broadcast email.</w:t>
      </w:r>
    </w:p>
    <w:p w14:paraId="2CE1A0D1" w14:textId="10BEC773" w:rsidR="00836A48" w:rsidRPr="00B60492" w:rsidRDefault="00836A48" w:rsidP="00B60492">
      <w:pPr>
        <w:pStyle w:val="ListParagraph"/>
        <w:numPr>
          <w:ilvl w:val="0"/>
          <w:numId w:val="6"/>
        </w:numPr>
        <w:rPr>
          <w:rFonts w:cstheme="minorHAnsi"/>
        </w:rPr>
      </w:pPr>
      <w:r w:rsidRPr="00B60492">
        <w:rPr>
          <w:rFonts w:cstheme="minorHAnsi"/>
        </w:rPr>
        <w:t>Log</w:t>
      </w:r>
      <w:r w:rsidR="00326AF7" w:rsidRPr="00B60492">
        <w:rPr>
          <w:rFonts w:cstheme="minorHAnsi"/>
        </w:rPr>
        <w:t xml:space="preserve"> in</w:t>
      </w:r>
      <w:r w:rsidRPr="00B60492">
        <w:rPr>
          <w:rFonts w:cstheme="minorHAnsi"/>
        </w:rPr>
        <w:t xml:space="preserve">to Informz </w:t>
      </w:r>
      <w:r w:rsidR="00326AF7" w:rsidRPr="00B60492">
        <w:rPr>
          <w:rFonts w:cstheme="minorHAnsi"/>
        </w:rPr>
        <w:t>using</w:t>
      </w:r>
      <w:r w:rsidRPr="00B60492">
        <w:rPr>
          <w:rFonts w:cstheme="minorHAnsi"/>
        </w:rPr>
        <w:t xml:space="preserve"> your </w:t>
      </w:r>
      <w:r w:rsidR="00997B42" w:rsidRPr="00B60492">
        <w:rPr>
          <w:rFonts w:cstheme="minorHAnsi"/>
        </w:rPr>
        <w:t xml:space="preserve">usual </w:t>
      </w:r>
      <w:r w:rsidRPr="00B60492">
        <w:rPr>
          <w:rFonts w:cstheme="minorHAnsi"/>
        </w:rPr>
        <w:t>SPE credentials</w:t>
      </w:r>
      <w:r w:rsidR="00997B42" w:rsidRPr="00B60492">
        <w:rPr>
          <w:rFonts w:cstheme="minorHAnsi"/>
        </w:rPr>
        <w:t xml:space="preserve">. There is not a shared username and password for all officers. </w:t>
      </w:r>
      <w:proofErr w:type="gramStart"/>
      <w:r w:rsidR="00997B42" w:rsidRPr="00B60492">
        <w:rPr>
          <w:rFonts w:cstheme="minorHAnsi"/>
        </w:rPr>
        <w:t>Only current, paid officers,</w:t>
      </w:r>
      <w:proofErr w:type="gramEnd"/>
      <w:r w:rsidR="00997B42" w:rsidRPr="00B60492">
        <w:rPr>
          <w:rFonts w:cstheme="minorHAnsi"/>
        </w:rPr>
        <w:t xml:space="preserve"> listed on the roster have access.</w:t>
      </w:r>
    </w:p>
    <w:p w14:paraId="66E33210" w14:textId="77777777" w:rsidR="00836A48" w:rsidRPr="00326AF7" w:rsidRDefault="00836A48" w:rsidP="00997B42">
      <w:pPr>
        <w:spacing w:after="0" w:line="240" w:lineRule="auto"/>
        <w:ind w:left="720"/>
        <w:rPr>
          <w:rFonts w:cstheme="minorHAnsi"/>
        </w:rPr>
      </w:pPr>
      <w:r w:rsidRPr="00326AF7">
        <w:rPr>
          <w:rFonts w:cstheme="minorHAnsi"/>
        </w:rPr>
        <w:t xml:space="preserve">Section Officers:  </w:t>
      </w:r>
      <w:hyperlink r:id="rId9" w:history="1">
        <w:r w:rsidRPr="00326AF7">
          <w:rPr>
            <w:rStyle w:val="Hyperlink"/>
            <w:rFonts w:cstheme="minorHAnsi"/>
          </w:rPr>
          <w:t>http://www.spe.org/emailsections</w:t>
        </w:r>
      </w:hyperlink>
    </w:p>
    <w:p w14:paraId="35047C3C" w14:textId="03EA2DF0" w:rsidR="00836A48" w:rsidRDefault="00836A48" w:rsidP="00997B42">
      <w:pPr>
        <w:spacing w:after="0" w:line="240" w:lineRule="auto"/>
        <w:ind w:left="720"/>
        <w:rPr>
          <w:rStyle w:val="Hyperlink"/>
          <w:rFonts w:cstheme="minorHAnsi"/>
        </w:rPr>
      </w:pPr>
      <w:r w:rsidRPr="00326AF7">
        <w:rPr>
          <w:rFonts w:cstheme="minorHAnsi"/>
        </w:rPr>
        <w:t xml:space="preserve">Student Chapter Officers:  </w:t>
      </w:r>
      <w:hyperlink r:id="rId10" w:history="1">
        <w:r w:rsidRPr="00326AF7">
          <w:rPr>
            <w:rStyle w:val="Hyperlink"/>
            <w:rFonts w:cstheme="minorHAnsi"/>
          </w:rPr>
          <w:t>http://www.spe.org/chapters/emails</w:t>
        </w:r>
      </w:hyperlink>
    </w:p>
    <w:p w14:paraId="081EDD45" w14:textId="5DE71362" w:rsidR="00836A48" w:rsidRPr="00326AF7" w:rsidRDefault="00836A48" w:rsidP="00341757">
      <w:pPr>
        <w:spacing w:after="0" w:line="240" w:lineRule="auto"/>
        <w:rPr>
          <w:rFonts w:cstheme="minorHAnsi"/>
        </w:rPr>
      </w:pPr>
    </w:p>
    <w:p w14:paraId="798972BD" w14:textId="1FA87ACE" w:rsidR="00B60492" w:rsidRDefault="00B60492" w:rsidP="00B60492">
      <w:pPr>
        <w:pStyle w:val="ListParagraph"/>
        <w:spacing w:after="0" w:line="240" w:lineRule="auto"/>
        <w:rPr>
          <w:rFonts w:cstheme="minorHAnsi"/>
        </w:rPr>
      </w:pPr>
    </w:p>
    <w:p w14:paraId="4EA001D3" w14:textId="77777777" w:rsidR="00B60492" w:rsidRPr="00352FC9" w:rsidRDefault="00B60492" w:rsidP="00352FC9">
      <w:pPr>
        <w:rPr>
          <w:b/>
          <w:u w:val="single"/>
        </w:rPr>
      </w:pPr>
      <w:r w:rsidRPr="00352FC9">
        <w:rPr>
          <w:b/>
          <w:u w:val="single"/>
        </w:rPr>
        <w:t>Home Screen</w:t>
      </w:r>
    </w:p>
    <w:p w14:paraId="6B72CF7F" w14:textId="77777777" w:rsidR="00B60492" w:rsidRDefault="00B60492" w:rsidP="00B60492">
      <w:pPr>
        <w:spacing w:after="200" w:line="276" w:lineRule="auto"/>
        <w:rPr>
          <w:rFonts w:cstheme="minorHAnsi"/>
        </w:rPr>
      </w:pPr>
      <w:r w:rsidRPr="008377BB">
        <w:rPr>
          <w:rFonts w:cstheme="minorHAnsi"/>
        </w:rPr>
        <w:t xml:space="preserve">Shows </w:t>
      </w:r>
      <w:r>
        <w:rPr>
          <w:rFonts w:cstheme="minorHAnsi"/>
        </w:rPr>
        <w:t xml:space="preserve">recent </w:t>
      </w:r>
      <w:r w:rsidRPr="008377BB">
        <w:rPr>
          <w:rFonts w:cstheme="minorHAnsi"/>
        </w:rPr>
        <w:t xml:space="preserve">mailings sent by the officers of your section/student chapter. Select a mailing to view detailed reports on </w:t>
      </w:r>
      <w:r>
        <w:rPr>
          <w:rFonts w:cstheme="minorHAnsi"/>
        </w:rPr>
        <w:t>its success</w:t>
      </w:r>
      <w:r w:rsidRPr="008377BB">
        <w:rPr>
          <w:rFonts w:cstheme="minorHAnsi"/>
        </w:rPr>
        <w:t>. Also view</w:t>
      </w:r>
      <w:r>
        <w:rPr>
          <w:rFonts w:cstheme="minorHAnsi"/>
        </w:rPr>
        <w:t xml:space="preserve"> recently edited mailings, scheduled mailings, and mailings by month.</w:t>
      </w:r>
    </w:p>
    <w:p w14:paraId="4BC8A2BC" w14:textId="36CED3A2" w:rsidR="00997B42" w:rsidRPr="002C418E" w:rsidRDefault="00B60492" w:rsidP="002C418E">
      <w:pPr>
        <w:spacing w:after="200" w:line="276" w:lineRule="auto"/>
        <w:rPr>
          <w:rFonts w:cstheme="minorHAnsi"/>
          <w:color w:val="1F497D"/>
        </w:rPr>
      </w:pPr>
      <w:r w:rsidRPr="00997B42">
        <w:rPr>
          <w:rFonts w:cstheme="minorHAnsi"/>
          <w:noProof/>
          <w:color w:val="1F497D"/>
        </w:rPr>
        <w:drawing>
          <wp:inline distT="0" distB="0" distL="0" distR="0" wp14:anchorId="439D1BB3" wp14:editId="7D3C8694">
            <wp:extent cx="5924550" cy="2887277"/>
            <wp:effectExtent l="19050" t="19050" r="1905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972" cy="2892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0493FD" w14:textId="7DCF4C71" w:rsidR="00B60492" w:rsidRPr="00573B00" w:rsidRDefault="00573B00" w:rsidP="002C418E">
      <w:pPr>
        <w:pStyle w:val="Heading1"/>
        <w:rPr>
          <w:u w:val="single"/>
        </w:rPr>
      </w:pPr>
      <w:bookmarkStart w:id="2" w:name="_Toc30754060"/>
      <w:r w:rsidRPr="00573B00">
        <w:rPr>
          <w:u w:val="single"/>
        </w:rPr>
        <w:t>Create</w:t>
      </w:r>
      <w:r w:rsidR="00B60492" w:rsidRPr="00573B00">
        <w:rPr>
          <w:u w:val="single"/>
        </w:rPr>
        <w:t xml:space="preserve"> a Mailing</w:t>
      </w:r>
      <w:r w:rsidRPr="00573B00">
        <w:rPr>
          <w:u w:val="single"/>
        </w:rPr>
        <w:t>.</w:t>
      </w:r>
      <w:bookmarkEnd w:id="2"/>
    </w:p>
    <w:p w14:paraId="371305F6" w14:textId="5455F77F" w:rsidR="00FE6A48" w:rsidRPr="00997B42" w:rsidRDefault="00141FB8" w:rsidP="00B60492">
      <w:r w:rsidRPr="008377BB">
        <w:t xml:space="preserve">Select the </w:t>
      </w:r>
      <w:r w:rsidR="00012AD4">
        <w:t>Mailings menu (</w:t>
      </w:r>
      <w:r w:rsidRPr="008377BB">
        <w:t>envelope icon</w:t>
      </w:r>
      <w:r w:rsidR="00012AD4">
        <w:t>)</w:t>
      </w:r>
      <w:r w:rsidR="00836A48" w:rsidRPr="008377BB">
        <w:t>, Create, Mailing</w:t>
      </w:r>
      <w:r w:rsidR="00435D8B" w:rsidRPr="00326AF7">
        <w:rPr>
          <w:rFonts w:cstheme="minorHAnsi"/>
          <w:noProof/>
        </w:rPr>
        <w:t xml:space="preserve"> </w:t>
      </w:r>
    </w:p>
    <w:p w14:paraId="5E2C94E3" w14:textId="62DE9A3E" w:rsidR="003F2982" w:rsidRPr="00326AF7" w:rsidRDefault="008C6C5D" w:rsidP="00033445">
      <w:pPr>
        <w:pStyle w:val="ListParagraph"/>
        <w:spacing w:after="0" w:line="240" w:lineRule="auto"/>
        <w:ind w:left="0"/>
        <w:rPr>
          <w:rFonts w:cstheme="minorHAnsi"/>
          <w:noProof/>
        </w:rPr>
      </w:pPr>
      <w:r w:rsidRPr="008C6C5D">
        <w:rPr>
          <w:rFonts w:cstheme="minorHAnsi"/>
          <w:noProof/>
        </w:rPr>
        <w:lastRenderedPageBreak/>
        <w:drawing>
          <wp:inline distT="0" distB="0" distL="0" distR="0" wp14:anchorId="10D038E8" wp14:editId="046AD0E3">
            <wp:extent cx="3365673" cy="2717940"/>
            <wp:effectExtent l="19050" t="19050" r="2540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673" cy="2717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DC6893" w14:textId="77777777" w:rsidR="00146D98" w:rsidRDefault="00146D98" w:rsidP="002C418E">
      <w:pPr>
        <w:pStyle w:val="Heading2"/>
      </w:pPr>
    </w:p>
    <w:p w14:paraId="53F05487" w14:textId="290221EE" w:rsidR="00E67FF0" w:rsidRDefault="00FE6A48" w:rsidP="002C418E">
      <w:pPr>
        <w:pStyle w:val="Heading2"/>
      </w:pPr>
      <w:bookmarkStart w:id="3" w:name="_Toc30754061"/>
      <w:r w:rsidRPr="00352FC9">
        <w:t>Set-Up</w:t>
      </w:r>
      <w:r w:rsidR="000A15FD" w:rsidRPr="00352FC9">
        <w:t xml:space="preserve"> tab</w:t>
      </w:r>
      <w:bookmarkEnd w:id="3"/>
    </w:p>
    <w:p w14:paraId="385CC4BB" w14:textId="55DB2A3D" w:rsidR="00836A48" w:rsidRPr="00352FC9" w:rsidRDefault="006E0839" w:rsidP="00352FC9">
      <w:pPr>
        <w:rPr>
          <w:b/>
          <w:u w:val="single"/>
        </w:rPr>
      </w:pPr>
      <w:r w:rsidRPr="00352FC9">
        <w:rPr>
          <w:b/>
          <w:u w:val="single"/>
        </w:rPr>
        <w:t>Properties</w:t>
      </w:r>
    </w:p>
    <w:p w14:paraId="3ADB5EAF" w14:textId="09D64D43" w:rsidR="006E0839" w:rsidRPr="006E0839" w:rsidRDefault="006E0839" w:rsidP="006E0839">
      <w:r w:rsidRPr="006D3202">
        <w:rPr>
          <w:rFonts w:cstheme="minorHAnsi"/>
          <w:noProof/>
          <w:color w:val="1F497D"/>
        </w:rPr>
        <w:drawing>
          <wp:inline distT="0" distB="0" distL="0" distR="0" wp14:anchorId="7D5EB158" wp14:editId="34C66B0A">
            <wp:extent cx="6544076" cy="1784350"/>
            <wp:effectExtent l="19050" t="19050" r="2857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7731" cy="1798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8C87E1" w14:textId="77777777" w:rsidR="000F75EF" w:rsidRDefault="000F75EF" w:rsidP="00643EDC">
      <w:pPr>
        <w:spacing w:after="0" w:line="240" w:lineRule="auto"/>
        <w:rPr>
          <w:rFonts w:cstheme="minorHAnsi"/>
          <w:b/>
        </w:rPr>
      </w:pPr>
    </w:p>
    <w:p w14:paraId="02EE4087" w14:textId="5B1E4BCD" w:rsidR="006D3202" w:rsidRDefault="00643EDC" w:rsidP="00643EDC">
      <w:pPr>
        <w:spacing w:after="0" w:line="240" w:lineRule="auto"/>
        <w:rPr>
          <w:rFonts w:cstheme="minorHAnsi"/>
        </w:rPr>
      </w:pPr>
      <w:r w:rsidRPr="00643EDC">
        <w:rPr>
          <w:rFonts w:cstheme="minorHAnsi"/>
          <w:b/>
        </w:rPr>
        <w:t>Name</w:t>
      </w:r>
      <w:r>
        <w:rPr>
          <w:rFonts w:cstheme="minorHAnsi"/>
        </w:rPr>
        <w:t>—</w:t>
      </w:r>
      <w:r w:rsidR="006D3202">
        <w:rPr>
          <w:rFonts w:cstheme="minorHAnsi"/>
        </w:rPr>
        <w:t>c</w:t>
      </w:r>
      <w:r w:rsidR="004D4C6B" w:rsidRPr="008C6C5D">
        <w:rPr>
          <w:rFonts w:cstheme="minorHAnsi"/>
        </w:rPr>
        <w:t xml:space="preserve">reate a </w:t>
      </w:r>
      <w:r>
        <w:rPr>
          <w:rFonts w:cstheme="minorHAnsi"/>
        </w:rPr>
        <w:t>t</w:t>
      </w:r>
      <w:r w:rsidR="00D023DA">
        <w:rPr>
          <w:rFonts w:cstheme="minorHAnsi"/>
        </w:rPr>
        <w:t>itle describing the content of the</w:t>
      </w:r>
      <w:r w:rsidR="004D4C6B" w:rsidRPr="008C6C5D">
        <w:rPr>
          <w:rFonts w:cstheme="minorHAnsi"/>
        </w:rPr>
        <w:t xml:space="preserve"> mailing</w:t>
      </w:r>
      <w:r>
        <w:rPr>
          <w:rFonts w:cstheme="minorHAnsi"/>
        </w:rPr>
        <w:t xml:space="preserve">. </w:t>
      </w:r>
    </w:p>
    <w:p w14:paraId="7D12D9D5" w14:textId="47964419" w:rsidR="006D3202" w:rsidRDefault="00643EDC" w:rsidP="006D3202">
      <w:pPr>
        <w:spacing w:after="0" w:line="240" w:lineRule="auto"/>
        <w:ind w:firstLine="720"/>
        <w:rPr>
          <w:rFonts w:cstheme="minorHAnsi"/>
        </w:rPr>
      </w:pPr>
      <w:r>
        <w:rPr>
          <w:rFonts w:cstheme="minorHAnsi"/>
        </w:rPr>
        <w:t>Recipients will not see this title</w:t>
      </w:r>
      <w:r w:rsidR="00D023DA">
        <w:rPr>
          <w:rFonts w:cstheme="minorHAnsi"/>
        </w:rPr>
        <w:t xml:space="preserve"> and is for organizational purposes</w:t>
      </w:r>
      <w:r>
        <w:rPr>
          <w:rFonts w:cstheme="minorHAnsi"/>
        </w:rPr>
        <w:t>. It is not the subject line.</w:t>
      </w:r>
    </w:p>
    <w:p w14:paraId="7CBA15DC" w14:textId="2C82200E" w:rsidR="008C6C5D" w:rsidRDefault="00643EDC" w:rsidP="006D3202">
      <w:pPr>
        <w:spacing w:after="0" w:line="240" w:lineRule="auto"/>
        <w:ind w:firstLine="720"/>
        <w:rPr>
          <w:rFonts w:cstheme="minorHAnsi"/>
        </w:rPr>
      </w:pPr>
      <w:r>
        <w:rPr>
          <w:rFonts w:cstheme="minorHAnsi"/>
        </w:rPr>
        <w:br/>
      </w:r>
      <w:r w:rsidRPr="00643EDC">
        <w:rPr>
          <w:rFonts w:cstheme="minorHAnsi"/>
          <w:b/>
        </w:rPr>
        <w:t>Folder</w:t>
      </w:r>
      <w:r>
        <w:rPr>
          <w:rFonts w:cstheme="minorHAnsi"/>
        </w:rPr>
        <w:t>—</w:t>
      </w:r>
      <w:r w:rsidR="0009521A" w:rsidRPr="008C6C5D">
        <w:rPr>
          <w:rFonts w:cstheme="minorHAnsi"/>
        </w:rPr>
        <w:t>C</w:t>
      </w:r>
      <w:r w:rsidR="003822FE" w:rsidRPr="008C6C5D">
        <w:rPr>
          <w:rFonts w:cstheme="minorHAnsi"/>
        </w:rPr>
        <w:t xml:space="preserve">hoose </w:t>
      </w:r>
      <w:r w:rsidR="0009521A" w:rsidRPr="008C6C5D">
        <w:rPr>
          <w:rFonts w:cstheme="minorHAnsi"/>
        </w:rPr>
        <w:t xml:space="preserve">Main Folder </w:t>
      </w:r>
      <w:r w:rsidR="003822FE" w:rsidRPr="008C6C5D">
        <w:rPr>
          <w:rFonts w:cstheme="minorHAnsi"/>
        </w:rPr>
        <w:t>or create a new folder</w:t>
      </w:r>
      <w:r w:rsidR="00F87CC7">
        <w:rPr>
          <w:rFonts w:cstheme="minorHAnsi"/>
        </w:rPr>
        <w:t>.  To create a new folder, select</w:t>
      </w:r>
      <w:r w:rsidR="003822FE" w:rsidRPr="008C6C5D">
        <w:rPr>
          <w:rFonts w:cstheme="minorHAnsi"/>
        </w:rPr>
        <w:t xml:space="preserve"> on the </w:t>
      </w:r>
      <w:r>
        <w:rPr>
          <w:rFonts w:cstheme="minorHAnsi"/>
        </w:rPr>
        <w:t xml:space="preserve">folder </w:t>
      </w:r>
      <w:r w:rsidR="003822FE" w:rsidRPr="008C6C5D">
        <w:rPr>
          <w:rFonts w:cstheme="minorHAnsi"/>
        </w:rPr>
        <w:t>icon</w:t>
      </w:r>
      <w:r w:rsidR="00281A02" w:rsidRPr="008C6C5D">
        <w:rPr>
          <w:rFonts w:cstheme="minorHAnsi"/>
        </w:rPr>
        <w:t>.</w:t>
      </w:r>
      <w:r w:rsidR="00001F9B" w:rsidRPr="008C6C5D">
        <w:rPr>
          <w:rFonts w:cstheme="minorHAnsi"/>
        </w:rPr>
        <w:t xml:space="preserve">  </w:t>
      </w:r>
    </w:p>
    <w:p w14:paraId="30616FD5" w14:textId="77777777" w:rsidR="006D3202" w:rsidRDefault="000F6B84" w:rsidP="006D3202">
      <w:pPr>
        <w:spacing w:line="240" w:lineRule="auto"/>
        <w:ind w:left="720"/>
        <w:rPr>
          <w:rFonts w:cstheme="minorHAnsi"/>
        </w:rPr>
      </w:pPr>
      <w:r w:rsidRPr="008C6C5D">
        <w:rPr>
          <w:rFonts w:cstheme="minorHAnsi"/>
        </w:rPr>
        <w:t xml:space="preserve">The folder is </w:t>
      </w:r>
      <w:r w:rsidR="00281A02" w:rsidRPr="008C6C5D">
        <w:rPr>
          <w:rFonts w:cstheme="minorHAnsi"/>
        </w:rPr>
        <w:t xml:space="preserve">for organizational purposes.  You can </w:t>
      </w:r>
      <w:r w:rsidR="00E823A3" w:rsidRPr="008C6C5D">
        <w:rPr>
          <w:rFonts w:cstheme="minorHAnsi"/>
        </w:rPr>
        <w:t xml:space="preserve">organize your mailings by </w:t>
      </w:r>
      <w:r w:rsidR="00281A02" w:rsidRPr="008C6C5D">
        <w:rPr>
          <w:rFonts w:cstheme="minorHAnsi"/>
        </w:rPr>
        <w:t>creat</w:t>
      </w:r>
      <w:r w:rsidR="00E823A3" w:rsidRPr="008C6C5D">
        <w:rPr>
          <w:rFonts w:cstheme="minorHAnsi"/>
        </w:rPr>
        <w:t>ing</w:t>
      </w:r>
      <w:r w:rsidR="00281A02" w:rsidRPr="008C6C5D">
        <w:rPr>
          <w:rFonts w:cstheme="minorHAnsi"/>
        </w:rPr>
        <w:t xml:space="preserve"> folders that specify the type of mailings</w:t>
      </w:r>
      <w:r w:rsidR="00E823A3" w:rsidRPr="008C6C5D">
        <w:rPr>
          <w:rFonts w:cstheme="minorHAnsi"/>
        </w:rPr>
        <w:t xml:space="preserve">, </w:t>
      </w:r>
      <w:r w:rsidR="00281A02" w:rsidRPr="008C6C5D">
        <w:rPr>
          <w:rFonts w:cstheme="minorHAnsi"/>
        </w:rPr>
        <w:t xml:space="preserve">such as </w:t>
      </w:r>
      <w:r w:rsidR="00E823A3" w:rsidRPr="008C6C5D">
        <w:rPr>
          <w:rFonts w:cstheme="minorHAnsi"/>
        </w:rPr>
        <w:t>“</w:t>
      </w:r>
      <w:r w:rsidR="00281A02" w:rsidRPr="008C6C5D">
        <w:rPr>
          <w:rFonts w:cstheme="minorHAnsi"/>
        </w:rPr>
        <w:t>2016 newsletters</w:t>
      </w:r>
      <w:r w:rsidR="00E823A3" w:rsidRPr="008C6C5D">
        <w:rPr>
          <w:rFonts w:cstheme="minorHAnsi"/>
        </w:rPr>
        <w:t>”</w:t>
      </w:r>
      <w:r w:rsidR="00281A02" w:rsidRPr="008C6C5D">
        <w:rPr>
          <w:rFonts w:cstheme="minorHAnsi"/>
        </w:rPr>
        <w:t xml:space="preserve">, </w:t>
      </w:r>
      <w:r w:rsidR="00E823A3" w:rsidRPr="008C6C5D">
        <w:rPr>
          <w:rFonts w:cstheme="minorHAnsi"/>
        </w:rPr>
        <w:t>“</w:t>
      </w:r>
      <w:r w:rsidR="00281A02" w:rsidRPr="008C6C5D">
        <w:rPr>
          <w:rFonts w:cstheme="minorHAnsi"/>
        </w:rPr>
        <w:t>announcements</w:t>
      </w:r>
      <w:r w:rsidR="00E823A3" w:rsidRPr="008C6C5D">
        <w:rPr>
          <w:rFonts w:cstheme="minorHAnsi"/>
        </w:rPr>
        <w:t>”</w:t>
      </w:r>
      <w:r w:rsidR="00281A02" w:rsidRPr="008C6C5D">
        <w:rPr>
          <w:rFonts w:cstheme="minorHAnsi"/>
        </w:rPr>
        <w:t>, etc.</w:t>
      </w:r>
    </w:p>
    <w:p w14:paraId="569303F1" w14:textId="5A0FEF70" w:rsidR="003822FE" w:rsidRPr="008C6C5D" w:rsidRDefault="003822FE" w:rsidP="006D3202">
      <w:pPr>
        <w:spacing w:line="240" w:lineRule="auto"/>
        <w:rPr>
          <w:rFonts w:cstheme="minorHAnsi"/>
        </w:rPr>
      </w:pPr>
      <w:r w:rsidRPr="006D3202">
        <w:rPr>
          <w:rFonts w:cstheme="minorHAnsi"/>
          <w:b/>
        </w:rPr>
        <w:t>Template</w:t>
      </w:r>
      <w:r w:rsidRPr="008C6C5D">
        <w:rPr>
          <w:rFonts w:cstheme="minorHAnsi"/>
        </w:rPr>
        <w:t xml:space="preserve"> – </w:t>
      </w:r>
      <w:r w:rsidR="00281A02" w:rsidRPr="008C6C5D">
        <w:rPr>
          <w:rFonts w:cstheme="minorHAnsi"/>
        </w:rPr>
        <w:t>choose Basic Email or Newsletter</w:t>
      </w:r>
    </w:p>
    <w:p w14:paraId="5AB09597" w14:textId="77777777" w:rsidR="0014600A" w:rsidRPr="008377BB" w:rsidRDefault="0014600A" w:rsidP="0014600A">
      <w:pPr>
        <w:ind w:firstLine="720"/>
      </w:pPr>
      <w:r>
        <w:t>Basic Email</w:t>
      </w:r>
      <w:r>
        <w:tab/>
      </w:r>
      <w:r>
        <w:tab/>
      </w:r>
      <w:r>
        <w:tab/>
      </w:r>
      <w:r>
        <w:tab/>
        <w:t>Newsletter</w:t>
      </w:r>
    </w:p>
    <w:p w14:paraId="43679D7E" w14:textId="77777777" w:rsidR="0014600A" w:rsidRPr="00326AF7" w:rsidRDefault="0014600A" w:rsidP="0014600A">
      <w:pPr>
        <w:pStyle w:val="ListParagraph"/>
        <w:spacing w:after="0" w:line="240" w:lineRule="auto"/>
        <w:rPr>
          <w:rFonts w:cstheme="minorHAnsi"/>
          <w:color w:val="1F497D"/>
        </w:rPr>
      </w:pPr>
      <w:r w:rsidRPr="00326AF7">
        <w:rPr>
          <w:rFonts w:cstheme="minorHAnsi"/>
          <w:noProof/>
        </w:rPr>
        <w:drawing>
          <wp:inline distT="0" distB="0" distL="0" distR="0" wp14:anchorId="17768071" wp14:editId="382A309D">
            <wp:extent cx="2019300" cy="1308061"/>
            <wp:effectExtent l="19050" t="19050" r="1905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08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26AF7">
        <w:rPr>
          <w:rFonts w:cstheme="minorHAnsi"/>
          <w:color w:val="1F497D"/>
        </w:rPr>
        <w:tab/>
      </w:r>
      <w:r w:rsidRPr="00326AF7">
        <w:rPr>
          <w:rFonts w:cstheme="minorHAnsi"/>
          <w:noProof/>
        </w:rPr>
        <w:drawing>
          <wp:inline distT="0" distB="0" distL="0" distR="0" wp14:anchorId="4597CE67" wp14:editId="6BD61750">
            <wp:extent cx="1811867" cy="1312545"/>
            <wp:effectExtent l="19050" t="19050" r="17145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312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11CA3B" w14:textId="77777777" w:rsidR="0014600A" w:rsidRPr="00326AF7" w:rsidRDefault="0014600A" w:rsidP="0014600A">
      <w:pPr>
        <w:pStyle w:val="ListParagraph"/>
        <w:spacing w:after="0" w:line="240" w:lineRule="auto"/>
        <w:ind w:left="0"/>
        <w:rPr>
          <w:rFonts w:cstheme="minorHAnsi"/>
          <w:color w:val="1F497D"/>
        </w:rPr>
      </w:pPr>
    </w:p>
    <w:p w14:paraId="3A882302" w14:textId="77777777" w:rsidR="0014600A" w:rsidRPr="008377BB" w:rsidRDefault="0014600A" w:rsidP="0014600A">
      <w:pPr>
        <w:spacing w:after="0" w:line="240" w:lineRule="auto"/>
        <w:ind w:left="720"/>
        <w:rPr>
          <w:rFonts w:cstheme="minorHAnsi"/>
        </w:rPr>
      </w:pPr>
      <w:r w:rsidRPr="008377BB">
        <w:rPr>
          <w:rFonts w:cstheme="minorHAnsi"/>
        </w:rPr>
        <w:t>Choose the Basic Email template when you want to send a quick email to welcome new members or a meeting notice. Choose the Newsletter template when you have multiple stories—such as announcements and events.</w:t>
      </w:r>
    </w:p>
    <w:p w14:paraId="13B3DB05" w14:textId="678EA638" w:rsidR="0014600A" w:rsidRDefault="0014600A" w:rsidP="0014600A">
      <w:pPr>
        <w:pStyle w:val="ListParagraph"/>
        <w:spacing w:after="0" w:line="240" w:lineRule="auto"/>
        <w:rPr>
          <w:rFonts w:cstheme="minorHAnsi"/>
        </w:rPr>
      </w:pPr>
    </w:p>
    <w:p w14:paraId="7DE44F5C" w14:textId="7866A742" w:rsidR="006D3202" w:rsidRPr="00146D98" w:rsidRDefault="00FF6349" w:rsidP="00281A02">
      <w:pPr>
        <w:rPr>
          <w:rFonts w:cstheme="minorHAnsi"/>
        </w:rPr>
      </w:pPr>
      <w:r>
        <w:rPr>
          <w:rFonts w:cstheme="minorHAnsi"/>
          <w:b/>
        </w:rPr>
        <w:t>A/B Testing</w:t>
      </w:r>
      <w:r w:rsidRPr="00FF6349">
        <w:rPr>
          <w:rFonts w:cstheme="minorHAnsi"/>
        </w:rPr>
        <w:t>—select</w:t>
      </w:r>
      <w:r w:rsidR="001A2062" w:rsidRPr="006D3202">
        <w:rPr>
          <w:rFonts w:cstheme="minorHAnsi"/>
        </w:rPr>
        <w:t xml:space="preserve"> N</w:t>
      </w:r>
      <w:r w:rsidR="002A7679" w:rsidRPr="006D3202">
        <w:rPr>
          <w:rFonts w:cstheme="minorHAnsi"/>
        </w:rPr>
        <w:t>one</w:t>
      </w:r>
      <w:r w:rsidR="006D3202">
        <w:rPr>
          <w:rFonts w:cstheme="minorHAnsi"/>
        </w:rPr>
        <w:t>. T</w:t>
      </w:r>
      <w:r w:rsidR="002A7679" w:rsidRPr="006D3202">
        <w:rPr>
          <w:rFonts w:cstheme="minorHAnsi"/>
        </w:rPr>
        <w:t xml:space="preserve">his is used for </w:t>
      </w:r>
      <w:r w:rsidR="000A140C" w:rsidRPr="006D3202">
        <w:rPr>
          <w:rFonts w:cstheme="minorHAnsi"/>
        </w:rPr>
        <w:t>high-level</w:t>
      </w:r>
      <w:r w:rsidR="006D3202">
        <w:rPr>
          <w:rFonts w:cstheme="minorHAnsi"/>
        </w:rPr>
        <w:t xml:space="preserve"> market testing</w:t>
      </w:r>
      <w:r w:rsidR="004002FE">
        <w:rPr>
          <w:rFonts w:cstheme="minorHAnsi"/>
        </w:rPr>
        <w:t xml:space="preserve"> to test variations </w:t>
      </w:r>
      <w:r w:rsidR="004002FE" w:rsidRPr="004002FE">
        <w:rPr>
          <w:rFonts w:cstheme="minorHAnsi"/>
        </w:rPr>
        <w:t>of your mailing</w:t>
      </w:r>
      <w:r w:rsidR="004002FE">
        <w:rPr>
          <w:rFonts w:cstheme="minorHAnsi"/>
        </w:rPr>
        <w:t xml:space="preserve">. </w:t>
      </w:r>
    </w:p>
    <w:p w14:paraId="287ED5CA" w14:textId="33DC0489" w:rsidR="006E0839" w:rsidRPr="00352FC9" w:rsidRDefault="006E0839" w:rsidP="00352FC9">
      <w:pPr>
        <w:rPr>
          <w:b/>
          <w:u w:val="single"/>
        </w:rPr>
      </w:pPr>
      <w:r w:rsidRPr="00352FC9">
        <w:rPr>
          <w:b/>
          <w:u w:val="single"/>
        </w:rPr>
        <w:t>Envelope</w:t>
      </w:r>
    </w:p>
    <w:p w14:paraId="6806A2A2" w14:textId="2964A4FF" w:rsidR="006E0839" w:rsidRPr="006E0839" w:rsidRDefault="006E0839" w:rsidP="006E0839">
      <w:r w:rsidRPr="008D6DC6">
        <w:rPr>
          <w:rFonts w:cstheme="minorHAnsi"/>
          <w:noProof/>
        </w:rPr>
        <w:drawing>
          <wp:inline distT="0" distB="0" distL="0" distR="0" wp14:anchorId="151A8C80" wp14:editId="06747639">
            <wp:extent cx="6646545" cy="1401445"/>
            <wp:effectExtent l="19050" t="19050" r="20955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401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B741EC" w14:textId="4C7AF3BA" w:rsidR="008627FF" w:rsidRDefault="008627FF" w:rsidP="00EE2D30">
      <w:pPr>
        <w:pStyle w:val="NoSpacing"/>
        <w:rPr>
          <w:rFonts w:cstheme="minorHAnsi"/>
        </w:rPr>
      </w:pPr>
      <w:r w:rsidRPr="008627FF">
        <w:rPr>
          <w:rFonts w:cstheme="minorHAnsi"/>
          <w:b/>
        </w:rPr>
        <w:t>To</w:t>
      </w:r>
      <w:r w:rsidRPr="008627FF">
        <w:rPr>
          <w:rFonts w:cstheme="minorHAnsi"/>
        </w:rPr>
        <w:t>—</w:t>
      </w:r>
      <w:r w:rsidR="00F87CC7">
        <w:rPr>
          <w:rFonts w:cstheme="minorHAnsi"/>
        </w:rPr>
        <w:t>select</w:t>
      </w:r>
      <w:r w:rsidR="00D1593F" w:rsidRPr="008627FF">
        <w:rPr>
          <w:rFonts w:cstheme="minorHAnsi"/>
        </w:rPr>
        <w:t xml:space="preserve"> EDIT </w:t>
      </w:r>
      <w:r w:rsidR="00E823A3" w:rsidRPr="008627FF">
        <w:rPr>
          <w:rFonts w:cstheme="minorHAnsi"/>
        </w:rPr>
        <w:t>to</w:t>
      </w:r>
      <w:r>
        <w:rPr>
          <w:rFonts w:cstheme="minorHAnsi"/>
        </w:rPr>
        <w:t xml:space="preserve"> select the r</w:t>
      </w:r>
      <w:r w:rsidR="00D1593F" w:rsidRPr="008627FF">
        <w:rPr>
          <w:rFonts w:cstheme="minorHAnsi"/>
        </w:rPr>
        <w:t>ecipients</w:t>
      </w:r>
      <w:r>
        <w:rPr>
          <w:rFonts w:cstheme="minorHAnsi"/>
        </w:rPr>
        <w:t xml:space="preserve"> of your mailing</w:t>
      </w:r>
      <w:r w:rsidR="00E823A3" w:rsidRPr="008627FF">
        <w:rPr>
          <w:rFonts w:cstheme="minorHAnsi"/>
        </w:rPr>
        <w:t xml:space="preserve">.  </w:t>
      </w:r>
    </w:p>
    <w:p w14:paraId="640A095F" w14:textId="77777777" w:rsidR="000A15FD" w:rsidRDefault="000A15FD" w:rsidP="000A15FD">
      <w:pPr>
        <w:pStyle w:val="NoSpacing"/>
        <w:rPr>
          <w:rFonts w:cstheme="minorHAnsi"/>
        </w:rPr>
      </w:pPr>
    </w:p>
    <w:p w14:paraId="7A326D80" w14:textId="21B7E6DE" w:rsidR="00352FC9" w:rsidRDefault="00352FC9" w:rsidP="002C418E">
      <w:pPr>
        <w:pStyle w:val="Heading3"/>
      </w:pPr>
      <w:bookmarkStart w:id="4" w:name="_Toc30754062"/>
      <w:r>
        <w:t>Targeting Emails</w:t>
      </w:r>
      <w:bookmarkEnd w:id="4"/>
    </w:p>
    <w:p w14:paraId="0D59DA1E" w14:textId="6EF513BC" w:rsidR="00253810" w:rsidRPr="00253810" w:rsidRDefault="00253810" w:rsidP="00253810">
      <w:pPr>
        <w:ind w:left="360"/>
      </w:pPr>
      <w:r w:rsidRPr="00044F33">
        <w:rPr>
          <w:rFonts w:cstheme="minorHAnsi"/>
          <w:noProof/>
        </w:rPr>
        <w:drawing>
          <wp:inline distT="0" distB="0" distL="0" distR="0" wp14:anchorId="4B031466" wp14:editId="503265B2">
            <wp:extent cx="6184900" cy="2691520"/>
            <wp:effectExtent l="19050" t="19050" r="25400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2963" cy="27124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CA6124" w14:textId="77777777" w:rsidR="00352FC9" w:rsidRDefault="00352FC9" w:rsidP="000A15FD">
      <w:pPr>
        <w:pStyle w:val="NoSpacing"/>
        <w:ind w:firstLine="360"/>
        <w:rPr>
          <w:rFonts w:cstheme="minorHAnsi"/>
        </w:rPr>
      </w:pPr>
    </w:p>
    <w:p w14:paraId="155E162F" w14:textId="1815F4C7" w:rsidR="00401CFE" w:rsidRDefault="006E0839" w:rsidP="00146D98">
      <w:pPr>
        <w:pStyle w:val="NoSpacing"/>
        <w:ind w:left="360"/>
        <w:rPr>
          <w:rFonts w:cstheme="minorHAnsi"/>
        </w:rPr>
      </w:pPr>
      <w:r>
        <w:rPr>
          <w:rFonts w:cstheme="minorHAnsi"/>
        </w:rPr>
        <w:t>“</w:t>
      </w:r>
      <w:r w:rsidR="00E823A3" w:rsidRPr="009E102D">
        <w:rPr>
          <w:rFonts w:cstheme="minorHAnsi"/>
          <w:b/>
        </w:rPr>
        <w:t>Select the Target Group for the entire mailing</w:t>
      </w:r>
      <w:r>
        <w:rPr>
          <w:rFonts w:cstheme="minorHAnsi"/>
        </w:rPr>
        <w:t>”</w:t>
      </w:r>
      <w:r w:rsidR="00E823A3" w:rsidRPr="008627FF">
        <w:rPr>
          <w:rFonts w:cstheme="minorHAnsi"/>
        </w:rPr>
        <w:t xml:space="preserve"> or</w:t>
      </w:r>
      <w:r w:rsidR="00CB50B4">
        <w:rPr>
          <w:rFonts w:cstheme="minorHAnsi"/>
        </w:rPr>
        <w:t xml:space="preserve"> “</w:t>
      </w:r>
      <w:r w:rsidR="00E823A3" w:rsidRPr="009E102D">
        <w:rPr>
          <w:rFonts w:cstheme="minorHAnsi"/>
          <w:b/>
        </w:rPr>
        <w:t>Specify the Target Group for each Story</w:t>
      </w:r>
      <w:r w:rsidR="00146D98">
        <w:rPr>
          <w:rFonts w:cstheme="minorHAnsi"/>
        </w:rPr>
        <w:t>.</w:t>
      </w:r>
      <w:r>
        <w:rPr>
          <w:rFonts w:cstheme="minorHAnsi"/>
        </w:rPr>
        <w:t>”</w:t>
      </w:r>
      <w:r w:rsidR="00146D98">
        <w:rPr>
          <w:rFonts w:cstheme="minorHAnsi"/>
        </w:rPr>
        <w:t xml:space="preserve"> </w:t>
      </w:r>
      <w:r w:rsidR="00B472FA" w:rsidRPr="008627FF">
        <w:rPr>
          <w:rFonts w:cstheme="minorHAnsi"/>
        </w:rPr>
        <w:t xml:space="preserve">Do not select </w:t>
      </w:r>
      <w:r w:rsidR="00401CFE" w:rsidRPr="008627FF">
        <w:rPr>
          <w:rFonts w:cstheme="minorHAnsi"/>
        </w:rPr>
        <w:t xml:space="preserve">“Enter a list of email addresses for the entire mailing”. </w:t>
      </w:r>
      <w:r w:rsidR="00146D98">
        <w:rPr>
          <w:rFonts w:cstheme="minorHAnsi"/>
        </w:rPr>
        <w:t xml:space="preserve">It is against global privacy laws to add </w:t>
      </w:r>
      <w:r w:rsidR="00401CFE" w:rsidRPr="008627FF">
        <w:rPr>
          <w:rFonts w:cstheme="minorHAnsi"/>
        </w:rPr>
        <w:t xml:space="preserve">on-members to the email system. </w:t>
      </w:r>
    </w:p>
    <w:p w14:paraId="2585C8E4" w14:textId="77777777" w:rsidR="000A15FD" w:rsidRPr="008627FF" w:rsidRDefault="000A15FD" w:rsidP="00F16294">
      <w:pPr>
        <w:pStyle w:val="NoSpacing"/>
        <w:rPr>
          <w:rFonts w:cstheme="minorHAnsi"/>
        </w:rPr>
      </w:pPr>
    </w:p>
    <w:p w14:paraId="5585C517" w14:textId="5057EE53" w:rsidR="00BB106B" w:rsidRPr="000A15FD" w:rsidRDefault="003F4218" w:rsidP="00F16294">
      <w:pPr>
        <w:ind w:left="360"/>
        <w:rPr>
          <w:rFonts w:cstheme="minorHAnsi"/>
        </w:rPr>
      </w:pPr>
      <w:r w:rsidRPr="000A15FD">
        <w:rPr>
          <w:rFonts w:cstheme="minorHAnsi"/>
        </w:rPr>
        <w:t xml:space="preserve">Select the Target Group for the entire mailing if </w:t>
      </w:r>
      <w:r w:rsidR="00BB106B" w:rsidRPr="000A15FD">
        <w:rPr>
          <w:rFonts w:cstheme="minorHAnsi"/>
        </w:rPr>
        <w:t>you intend to send the</w:t>
      </w:r>
      <w:r w:rsidR="009E102D">
        <w:rPr>
          <w:rFonts w:cstheme="minorHAnsi"/>
        </w:rPr>
        <w:t xml:space="preserve"> same</w:t>
      </w:r>
      <w:r w:rsidR="00BB106B" w:rsidRPr="000A15FD">
        <w:rPr>
          <w:rFonts w:cstheme="minorHAnsi"/>
        </w:rPr>
        <w:t xml:space="preserve"> email </w:t>
      </w:r>
      <w:r w:rsidR="009E102D">
        <w:rPr>
          <w:rFonts w:cstheme="minorHAnsi"/>
        </w:rPr>
        <w:t xml:space="preserve">content </w:t>
      </w:r>
      <w:r w:rsidR="00BB106B" w:rsidRPr="000A15FD">
        <w:rPr>
          <w:rFonts w:cstheme="minorHAnsi"/>
        </w:rPr>
        <w:t xml:space="preserve">out to </w:t>
      </w:r>
      <w:r w:rsidR="00EE2D30" w:rsidRPr="000A15FD">
        <w:rPr>
          <w:rFonts w:cstheme="minorHAnsi"/>
        </w:rPr>
        <w:t>all</w:t>
      </w:r>
      <w:r w:rsidR="00BB106B" w:rsidRPr="000A15FD">
        <w:rPr>
          <w:rFonts w:cstheme="minorHAnsi"/>
        </w:rPr>
        <w:t xml:space="preserve"> member</w:t>
      </w:r>
      <w:r w:rsidR="00EE2D30" w:rsidRPr="000A15FD">
        <w:rPr>
          <w:rFonts w:cstheme="minorHAnsi"/>
        </w:rPr>
        <w:t>s</w:t>
      </w:r>
      <w:r w:rsidR="00BB106B" w:rsidRPr="000A15FD">
        <w:rPr>
          <w:rFonts w:cstheme="minorHAnsi"/>
        </w:rPr>
        <w:t>.</w:t>
      </w:r>
      <w:r w:rsidR="00141FB8" w:rsidRPr="000A15FD">
        <w:rPr>
          <w:rFonts w:cstheme="minorHAnsi"/>
        </w:rPr>
        <w:t xml:space="preserve"> </w:t>
      </w:r>
    </w:p>
    <w:p w14:paraId="6EF4F854" w14:textId="128F897B" w:rsidR="00CB50B4" w:rsidRDefault="00016B76" w:rsidP="00016B76">
      <w:pPr>
        <w:ind w:left="360"/>
        <w:rPr>
          <w:rFonts w:cstheme="minorHAnsi"/>
        </w:rPr>
      </w:pPr>
      <w:r w:rsidRPr="00016B76">
        <w:rPr>
          <w:rFonts w:cstheme="minorHAnsi"/>
          <w:b/>
          <w:u w:val="single"/>
        </w:rPr>
        <w:t xml:space="preserve">Targeting </w:t>
      </w:r>
      <w:r>
        <w:rPr>
          <w:rFonts w:cstheme="minorHAnsi"/>
          <w:b/>
          <w:u w:val="single"/>
        </w:rPr>
        <w:t xml:space="preserve">by </w:t>
      </w:r>
      <w:r w:rsidRPr="00016B76">
        <w:rPr>
          <w:rFonts w:cstheme="minorHAnsi"/>
          <w:b/>
          <w:u w:val="single"/>
        </w:rPr>
        <w:t>S</w:t>
      </w:r>
      <w:r>
        <w:rPr>
          <w:rFonts w:cstheme="minorHAnsi"/>
          <w:b/>
          <w:u w:val="single"/>
        </w:rPr>
        <w:t>tory</w:t>
      </w:r>
      <w:r>
        <w:rPr>
          <w:rFonts w:cstheme="minorHAnsi"/>
        </w:rPr>
        <w:br/>
      </w:r>
      <w:r w:rsidR="00146D98">
        <w:rPr>
          <w:rFonts w:cstheme="minorHAnsi"/>
        </w:rPr>
        <w:t xml:space="preserve">When sending messages to different Target Groups, it is best practice to </w:t>
      </w:r>
      <w:r>
        <w:rPr>
          <w:rFonts w:cstheme="minorHAnsi"/>
        </w:rPr>
        <w:t>s</w:t>
      </w:r>
      <w:r w:rsidR="003F4218" w:rsidRPr="000A15FD">
        <w:rPr>
          <w:rFonts w:cstheme="minorHAnsi"/>
        </w:rPr>
        <w:t xml:space="preserve">elect the </w:t>
      </w:r>
      <w:r w:rsidR="003F4218" w:rsidRPr="00016B76">
        <w:rPr>
          <w:rFonts w:cstheme="minorHAnsi"/>
          <w:b/>
        </w:rPr>
        <w:t>Target Group for each Story</w:t>
      </w:r>
      <w:r w:rsidR="003F4218" w:rsidRPr="000A15FD">
        <w:rPr>
          <w:rFonts w:cstheme="minorHAnsi"/>
        </w:rPr>
        <w:t xml:space="preserve"> </w:t>
      </w:r>
      <w:r>
        <w:rPr>
          <w:rFonts w:cstheme="minorHAnsi"/>
        </w:rPr>
        <w:t xml:space="preserve">option </w:t>
      </w:r>
      <w:r w:rsidR="003F4218" w:rsidRPr="000A15FD">
        <w:rPr>
          <w:rFonts w:cstheme="minorHAnsi"/>
        </w:rPr>
        <w:t xml:space="preserve">if </w:t>
      </w:r>
      <w:r w:rsidR="00BB106B" w:rsidRPr="000A15FD">
        <w:rPr>
          <w:rFonts w:cstheme="minorHAnsi"/>
        </w:rPr>
        <w:t>you intend to target multiple</w:t>
      </w:r>
      <w:r w:rsidR="000A15FD">
        <w:rPr>
          <w:rFonts w:cstheme="minorHAnsi"/>
        </w:rPr>
        <w:t xml:space="preserve"> groups using the same mailing—</w:t>
      </w:r>
      <w:r w:rsidR="00EE2D30" w:rsidRPr="000A15FD">
        <w:rPr>
          <w:rFonts w:cstheme="minorHAnsi"/>
        </w:rPr>
        <w:t xml:space="preserve">YPs, unpaid members, </w:t>
      </w:r>
      <w:r w:rsidR="000A15FD">
        <w:rPr>
          <w:rFonts w:cstheme="minorHAnsi"/>
        </w:rPr>
        <w:t xml:space="preserve">or </w:t>
      </w:r>
      <w:r w:rsidR="00EE2D30" w:rsidRPr="000A15FD">
        <w:rPr>
          <w:rFonts w:cstheme="minorHAnsi"/>
        </w:rPr>
        <w:t>new members</w:t>
      </w:r>
      <w:r w:rsidR="000A15FD">
        <w:rPr>
          <w:rFonts w:cstheme="minorHAnsi"/>
        </w:rPr>
        <w:t xml:space="preserve">, and more. </w:t>
      </w:r>
      <w:r>
        <w:rPr>
          <w:rFonts w:cstheme="minorHAnsi"/>
        </w:rPr>
        <w:t xml:space="preserve">This prevents the need to send one mailing, make a copy, and send another. </w:t>
      </w:r>
    </w:p>
    <w:p w14:paraId="2EC60522" w14:textId="5F2E82AD" w:rsidR="00102486" w:rsidRDefault="00102486" w:rsidP="000A15FD">
      <w:pPr>
        <w:rPr>
          <w:rFonts w:cstheme="minorHAnsi"/>
        </w:rPr>
      </w:pPr>
      <w:bookmarkStart w:id="5" w:name="_GoBack"/>
      <w:bookmarkEnd w:id="5"/>
      <w:r>
        <w:rPr>
          <w:rFonts w:cstheme="minorHAnsi"/>
          <w:b/>
        </w:rPr>
        <w:t>From—</w:t>
      </w:r>
      <w:r>
        <w:rPr>
          <w:rFonts w:cstheme="minorHAnsi"/>
        </w:rPr>
        <w:t xml:space="preserve">this field should autofill, usually with your </w:t>
      </w:r>
      <w:proofErr w:type="spellStart"/>
      <w:r>
        <w:rPr>
          <w:rFonts w:cstheme="minorHAnsi"/>
        </w:rPr>
        <w:t>SPEmail</w:t>
      </w:r>
      <w:proofErr w:type="spellEnd"/>
      <w:r>
        <w:rPr>
          <w:rFonts w:cstheme="minorHAnsi"/>
        </w:rPr>
        <w:t xml:space="preserve"> account</w:t>
      </w:r>
      <w:r w:rsidR="00CF40C1">
        <w:rPr>
          <w:rFonts w:cstheme="minorHAnsi"/>
        </w:rPr>
        <w:t xml:space="preserve">. </w:t>
      </w:r>
    </w:p>
    <w:p w14:paraId="0A2332E8" w14:textId="77777777" w:rsidR="00352FC9" w:rsidRDefault="00102486" w:rsidP="00352FC9">
      <w:pPr>
        <w:rPr>
          <w:rFonts w:cstheme="minorHAnsi"/>
        </w:rPr>
      </w:pPr>
      <w:r w:rsidRPr="00102486">
        <w:rPr>
          <w:rFonts w:cstheme="minorHAnsi"/>
          <w:b/>
        </w:rPr>
        <w:t>Subject</w:t>
      </w:r>
      <w:r>
        <w:rPr>
          <w:rFonts w:cstheme="minorHAnsi"/>
        </w:rPr>
        <w:t>—enter a concise subject that will entice readers to open your mailing</w:t>
      </w:r>
    </w:p>
    <w:p w14:paraId="5709F0D4" w14:textId="0B8D61F6" w:rsidR="00352FC9" w:rsidRPr="00352FC9" w:rsidRDefault="00352FC9" w:rsidP="00352FC9">
      <w:pPr>
        <w:ind w:left="720"/>
        <w:rPr>
          <w:rFonts w:cstheme="minorHAnsi"/>
        </w:rPr>
      </w:pPr>
      <w:r w:rsidRPr="00352FC9">
        <w:rPr>
          <w:rFonts w:cstheme="minorHAnsi"/>
        </w:rPr>
        <w:t>If you really want to get advanced</w:t>
      </w:r>
      <w:r>
        <w:rPr>
          <w:rFonts w:cstheme="minorHAnsi"/>
        </w:rPr>
        <w:t>,</w:t>
      </w:r>
      <w:r w:rsidRPr="00352FC9">
        <w:rPr>
          <w:rFonts w:cstheme="minorHAnsi"/>
        </w:rPr>
        <w:t xml:space="preserve"> you can change the subject to a Targeted Subject and have different subject lines as well as stories.</w:t>
      </w:r>
    </w:p>
    <w:p w14:paraId="1A7CC635" w14:textId="4F716C69" w:rsidR="000A15FD" w:rsidRDefault="000A15FD" w:rsidP="000A15FD">
      <w:pPr>
        <w:rPr>
          <w:rFonts w:cstheme="minorHAnsi"/>
        </w:rPr>
      </w:pPr>
      <w:r w:rsidRPr="000A15FD">
        <w:rPr>
          <w:rFonts w:cstheme="minorHAnsi"/>
          <w:b/>
        </w:rPr>
        <w:t>Save</w:t>
      </w:r>
      <w:r>
        <w:rPr>
          <w:rFonts w:cstheme="minorHAnsi"/>
        </w:rPr>
        <w:t>—you must save yo</w:t>
      </w:r>
      <w:r w:rsidR="006E0839">
        <w:rPr>
          <w:rFonts w:cstheme="minorHAnsi"/>
        </w:rPr>
        <w:t>ur work to move to the next tab</w:t>
      </w:r>
    </w:p>
    <w:p w14:paraId="10F5AF5A" w14:textId="2E825C1B" w:rsidR="0014600A" w:rsidRPr="0014600A" w:rsidRDefault="00102486" w:rsidP="0014600A">
      <w:pPr>
        <w:rPr>
          <w:rFonts w:cstheme="minorHAnsi"/>
        </w:rPr>
      </w:pPr>
      <w:r w:rsidRPr="00102486">
        <w:rPr>
          <w:rFonts w:cstheme="minorHAnsi"/>
          <w:b/>
        </w:rPr>
        <w:t>Reply to</w:t>
      </w:r>
      <w:r>
        <w:rPr>
          <w:rFonts w:cstheme="minorHAnsi"/>
        </w:rPr>
        <w:t xml:space="preserve">—this field should autofill, usually with your </w:t>
      </w:r>
      <w:proofErr w:type="spellStart"/>
      <w:r>
        <w:rPr>
          <w:rFonts w:cstheme="minorHAnsi"/>
        </w:rPr>
        <w:t>SPEmail</w:t>
      </w:r>
      <w:proofErr w:type="spellEnd"/>
      <w:r>
        <w:rPr>
          <w:rFonts w:cstheme="minorHAnsi"/>
        </w:rPr>
        <w:t xml:space="preserve"> account</w:t>
      </w:r>
      <w:r w:rsidR="00CF40C1">
        <w:rPr>
          <w:rFonts w:cstheme="minorHAnsi"/>
        </w:rPr>
        <w:t xml:space="preserve">. Hint – Don’t forget to check this email account for your replies. </w:t>
      </w:r>
    </w:p>
    <w:p w14:paraId="5DAA55B7" w14:textId="5790969E" w:rsidR="0040083C" w:rsidRPr="00E67FF0" w:rsidRDefault="00C309B2" w:rsidP="002C418E">
      <w:pPr>
        <w:pStyle w:val="Heading2"/>
      </w:pPr>
      <w:bookmarkStart w:id="6" w:name="_Toc30754063"/>
      <w:r w:rsidRPr="00E67FF0">
        <w:lastRenderedPageBreak/>
        <w:t>Design</w:t>
      </w:r>
      <w:r w:rsidR="000A15FD" w:rsidRPr="00E67FF0">
        <w:t xml:space="preserve"> tab</w:t>
      </w:r>
      <w:bookmarkEnd w:id="6"/>
    </w:p>
    <w:p w14:paraId="233CABC5" w14:textId="4BEB8A26" w:rsidR="007E3D25" w:rsidRPr="000A15FD" w:rsidRDefault="00CB50B4" w:rsidP="00DD0C1C">
      <w:pPr>
        <w:rPr>
          <w:rFonts w:cstheme="minorHAnsi"/>
        </w:rPr>
      </w:pPr>
      <w:r>
        <w:rPr>
          <w:rFonts w:cstheme="minorHAnsi"/>
        </w:rPr>
        <w:t>Select</w:t>
      </w:r>
      <w:r w:rsidR="00DD0C1C" w:rsidRPr="000A15FD">
        <w:rPr>
          <w:rFonts w:cstheme="minorHAnsi"/>
        </w:rPr>
        <w:t xml:space="preserve"> </w:t>
      </w:r>
      <w:r w:rsidR="000A15FD">
        <w:rPr>
          <w:rFonts w:cstheme="minorHAnsi"/>
        </w:rPr>
        <w:t xml:space="preserve">the </w:t>
      </w:r>
      <w:r w:rsidR="000A15FD" w:rsidRPr="000A15FD">
        <w:rPr>
          <w:rFonts w:cstheme="minorHAnsi"/>
          <w:b/>
        </w:rPr>
        <w:t>Create S</w:t>
      </w:r>
      <w:r w:rsidR="00DD0C1C" w:rsidRPr="000A15FD">
        <w:rPr>
          <w:rFonts w:cstheme="minorHAnsi"/>
          <w:b/>
        </w:rPr>
        <w:t>tory</w:t>
      </w:r>
      <w:r w:rsidR="000A15FD">
        <w:rPr>
          <w:rFonts w:cstheme="minorHAnsi"/>
        </w:rPr>
        <w:t xml:space="preserve"> link to </w:t>
      </w:r>
      <w:proofErr w:type="gramStart"/>
      <w:r w:rsidR="000A15FD">
        <w:rPr>
          <w:rFonts w:cstheme="minorHAnsi"/>
        </w:rPr>
        <w:t>open up</w:t>
      </w:r>
      <w:proofErr w:type="gramEnd"/>
      <w:r w:rsidR="000A15FD">
        <w:rPr>
          <w:rFonts w:cstheme="minorHAnsi"/>
        </w:rPr>
        <w:t xml:space="preserve"> the HTML editor.</w:t>
      </w:r>
    </w:p>
    <w:p w14:paraId="5043A8F4" w14:textId="00F6F34B" w:rsidR="007E08D4" w:rsidRDefault="000A15FD" w:rsidP="00DD0C1C">
      <w:pPr>
        <w:rPr>
          <w:rFonts w:cstheme="minorHAnsi"/>
          <w:color w:val="1F497D"/>
        </w:rPr>
      </w:pPr>
      <w:r w:rsidRPr="000A15FD">
        <w:rPr>
          <w:rFonts w:cstheme="minorHAnsi"/>
          <w:noProof/>
          <w:color w:val="1F497D"/>
        </w:rPr>
        <w:drawing>
          <wp:inline distT="0" distB="0" distL="0" distR="0" wp14:anchorId="5C7428D3" wp14:editId="4010A4E8">
            <wp:extent cx="5950256" cy="3505380"/>
            <wp:effectExtent l="19050" t="19050" r="2540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0256" cy="3505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9FC624" w14:textId="432B0324" w:rsidR="007E08D4" w:rsidRDefault="007E08D4" w:rsidP="00DD0C1C">
      <w:pPr>
        <w:rPr>
          <w:rFonts w:cstheme="minorHAnsi"/>
          <w:color w:val="1F497D"/>
        </w:rPr>
      </w:pPr>
      <w:r w:rsidRPr="007E08D4">
        <w:rPr>
          <w:rFonts w:cstheme="minorHAnsi"/>
        </w:rPr>
        <w:t xml:space="preserve">If you </w:t>
      </w:r>
      <w:r w:rsidR="00573B00">
        <w:rPr>
          <w:rFonts w:cstheme="minorHAnsi"/>
        </w:rPr>
        <w:t>chose</w:t>
      </w:r>
      <w:r w:rsidRPr="007E08D4">
        <w:rPr>
          <w:rFonts w:cstheme="minorHAnsi"/>
        </w:rPr>
        <w:t xml:space="preserve"> Select the Target Group for the entire mailing</w:t>
      </w:r>
      <w:r>
        <w:rPr>
          <w:rFonts w:cstheme="minorHAnsi"/>
        </w:rPr>
        <w:t>, you will see this</w:t>
      </w:r>
      <w:r w:rsidRPr="007E08D4">
        <w:rPr>
          <w:rFonts w:cstheme="minorHAnsi"/>
        </w:rPr>
        <w:t xml:space="preserve"> HTML</w:t>
      </w:r>
      <w:r>
        <w:rPr>
          <w:rFonts w:cstheme="minorHAnsi"/>
        </w:rPr>
        <w:t xml:space="preserve"> editor:</w:t>
      </w:r>
    </w:p>
    <w:p w14:paraId="1A178C55" w14:textId="37F1DF35" w:rsidR="007E08D4" w:rsidRDefault="007E08D4" w:rsidP="00DD0C1C">
      <w:pPr>
        <w:rPr>
          <w:rFonts w:cstheme="minorHAnsi"/>
          <w:color w:val="1F497D"/>
        </w:rPr>
      </w:pPr>
      <w:r w:rsidRPr="007E08D4">
        <w:rPr>
          <w:rFonts w:cstheme="minorHAnsi"/>
          <w:noProof/>
          <w:color w:val="1F497D"/>
        </w:rPr>
        <w:drawing>
          <wp:inline distT="0" distB="0" distL="0" distR="0" wp14:anchorId="539E3B69" wp14:editId="1ADD3D6C">
            <wp:extent cx="5911850" cy="3181566"/>
            <wp:effectExtent l="19050" t="19050" r="1270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1437" cy="3186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E5600B" w14:textId="75D2B6FE" w:rsidR="006E0839" w:rsidRDefault="007E08D4" w:rsidP="00DD0C1C">
      <w:pPr>
        <w:rPr>
          <w:rFonts w:cstheme="minorHAnsi"/>
          <w:b/>
        </w:rPr>
      </w:pPr>
      <w:r w:rsidRPr="00CE3C1D">
        <w:rPr>
          <w:rFonts w:cstheme="minorHAnsi"/>
        </w:rPr>
        <w:lastRenderedPageBreak/>
        <w:t xml:space="preserve">If you </w:t>
      </w:r>
      <w:r w:rsidR="00573B00">
        <w:rPr>
          <w:rFonts w:cstheme="minorHAnsi"/>
        </w:rPr>
        <w:t>chose</w:t>
      </w:r>
      <w:r w:rsidRPr="00CE3C1D">
        <w:rPr>
          <w:rFonts w:cstheme="minorHAnsi"/>
        </w:rPr>
        <w:t xml:space="preserve"> </w:t>
      </w:r>
      <w:r w:rsidRPr="00CE3C1D">
        <w:rPr>
          <w:rFonts w:cstheme="minorHAnsi"/>
          <w:b/>
        </w:rPr>
        <w:t>S</w:t>
      </w:r>
      <w:r w:rsidRPr="009E102D">
        <w:rPr>
          <w:rFonts w:cstheme="minorHAnsi"/>
          <w:b/>
        </w:rPr>
        <w:t>pecify the Target Group for each Story</w:t>
      </w:r>
      <w:r w:rsidRPr="007E08D4">
        <w:rPr>
          <w:rFonts w:cstheme="minorHAnsi"/>
        </w:rPr>
        <w:t>, you will see this HTML editor.</w:t>
      </w:r>
      <w:r w:rsidR="006E0839" w:rsidRPr="008D6DC6">
        <w:rPr>
          <w:rFonts w:cstheme="minorHAnsi"/>
          <w:noProof/>
          <w:color w:val="1F497D"/>
        </w:rPr>
        <w:drawing>
          <wp:inline distT="0" distB="0" distL="0" distR="0" wp14:anchorId="58736A3F" wp14:editId="5EBFCD53">
            <wp:extent cx="5911850" cy="3418221"/>
            <wp:effectExtent l="19050" t="19050" r="1270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0451" cy="34231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23F9A0" w14:textId="119DED2C" w:rsidR="008D6DC6" w:rsidRPr="00632204" w:rsidRDefault="008D6DC6" w:rsidP="00DD0C1C">
      <w:pPr>
        <w:rPr>
          <w:rFonts w:cstheme="minorHAnsi"/>
        </w:rPr>
      </w:pPr>
      <w:r w:rsidRPr="00632204">
        <w:rPr>
          <w:rFonts w:cstheme="minorHAnsi"/>
          <w:b/>
        </w:rPr>
        <w:t>Name</w:t>
      </w:r>
      <w:r w:rsidR="007E08D4">
        <w:rPr>
          <w:rFonts w:cstheme="minorHAnsi"/>
        </w:rPr>
        <w:t>—for this specific s</w:t>
      </w:r>
      <w:r w:rsidRPr="00632204">
        <w:rPr>
          <w:rFonts w:cstheme="minorHAnsi"/>
        </w:rPr>
        <w:t xml:space="preserve">tory, </w:t>
      </w:r>
      <w:r w:rsidR="00640E6C" w:rsidRPr="00632204">
        <w:rPr>
          <w:rFonts w:cstheme="minorHAnsi"/>
        </w:rPr>
        <w:t xml:space="preserve">such as </w:t>
      </w:r>
      <w:r w:rsidR="00CB50B4">
        <w:rPr>
          <w:rFonts w:cstheme="minorHAnsi"/>
        </w:rPr>
        <w:t>“</w:t>
      </w:r>
      <w:r w:rsidR="00EF6209" w:rsidRPr="00632204">
        <w:rPr>
          <w:rFonts w:cstheme="minorHAnsi"/>
        </w:rPr>
        <w:t>Renewal Reminder</w:t>
      </w:r>
      <w:r w:rsidR="00CB50B4">
        <w:rPr>
          <w:rFonts w:cstheme="minorHAnsi"/>
        </w:rPr>
        <w:t>”</w:t>
      </w:r>
    </w:p>
    <w:p w14:paraId="5397751F" w14:textId="77777777" w:rsidR="008D6DC6" w:rsidRPr="00632204" w:rsidRDefault="008D6DC6" w:rsidP="00DD0C1C">
      <w:pPr>
        <w:rPr>
          <w:rFonts w:cstheme="minorHAnsi"/>
        </w:rPr>
      </w:pPr>
      <w:r w:rsidRPr="00632204">
        <w:rPr>
          <w:rFonts w:cstheme="minorHAnsi"/>
          <w:b/>
        </w:rPr>
        <w:t>Folder</w:t>
      </w:r>
      <w:r w:rsidRPr="00632204">
        <w:rPr>
          <w:rFonts w:cstheme="minorHAnsi"/>
        </w:rPr>
        <w:t>—select Personify 360 MKT Lists</w:t>
      </w:r>
    </w:p>
    <w:p w14:paraId="4D0EF25E" w14:textId="0F5D5D57" w:rsidR="00D90CA4" w:rsidRDefault="008D6DC6" w:rsidP="00DD0C1C">
      <w:pPr>
        <w:rPr>
          <w:rFonts w:cstheme="minorHAnsi"/>
        </w:rPr>
      </w:pPr>
      <w:r w:rsidRPr="00632204">
        <w:rPr>
          <w:rFonts w:cstheme="minorHAnsi"/>
          <w:b/>
        </w:rPr>
        <w:t>Target</w:t>
      </w:r>
      <w:r w:rsidRPr="00632204">
        <w:rPr>
          <w:rFonts w:cstheme="minorHAnsi"/>
        </w:rPr>
        <w:t xml:space="preserve">—select your target group for this specific story, </w:t>
      </w:r>
      <w:r w:rsidR="00EF6209" w:rsidRPr="00632204">
        <w:rPr>
          <w:rFonts w:cstheme="minorHAnsi"/>
        </w:rPr>
        <w:t>such as Members Unpaid</w:t>
      </w:r>
    </w:p>
    <w:p w14:paraId="3A5F3696" w14:textId="494DF644" w:rsidR="00E67FF0" w:rsidRDefault="00C72BD5" w:rsidP="002C418E">
      <w:pPr>
        <w:pStyle w:val="Heading3"/>
      </w:pPr>
      <w:bookmarkStart w:id="7" w:name="_Toc30754064"/>
      <w:r>
        <w:t>Personalization Codes</w:t>
      </w:r>
      <w:bookmarkEnd w:id="7"/>
    </w:p>
    <w:p w14:paraId="1E62CC09" w14:textId="1417CF1E" w:rsidR="00E67FF0" w:rsidRDefault="00E67FF0" w:rsidP="00632204">
      <w:pPr>
        <w:rPr>
          <w:rFonts w:cstheme="minorHAnsi"/>
        </w:rPr>
      </w:pPr>
      <w:r>
        <w:rPr>
          <w:rFonts w:cstheme="minorHAnsi"/>
        </w:rPr>
        <w:t>It is recommended to personalize your content using the Personalization icon.</w:t>
      </w:r>
      <w:r w:rsidR="00C72BD5">
        <w:rPr>
          <w:rFonts w:cstheme="minorHAnsi"/>
        </w:rPr>
        <w:t xml:space="preserve"> This helps further target your mailings. </w:t>
      </w:r>
    </w:p>
    <w:p w14:paraId="11915FC4" w14:textId="59BA9A8A" w:rsidR="00E67FF0" w:rsidRDefault="00E67FF0" w:rsidP="00632204">
      <w:pPr>
        <w:rPr>
          <w:rFonts w:cstheme="minorHAnsi"/>
        </w:rPr>
      </w:pPr>
      <w:r w:rsidRPr="00E67FF0">
        <w:rPr>
          <w:rFonts w:cstheme="minorHAnsi"/>
          <w:noProof/>
        </w:rPr>
        <w:drawing>
          <wp:inline distT="0" distB="0" distL="0" distR="0" wp14:anchorId="1C135BDA" wp14:editId="7BAB8DA4">
            <wp:extent cx="6057900" cy="870490"/>
            <wp:effectExtent l="19050" t="19050" r="1905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3268" cy="875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C77F24" w14:textId="31613F88" w:rsidR="00E67FF0" w:rsidRDefault="00E67FF0" w:rsidP="00632204">
      <w:pPr>
        <w:rPr>
          <w:rFonts w:cstheme="minorHAnsi"/>
        </w:rPr>
      </w:pPr>
      <w:r>
        <w:rPr>
          <w:rFonts w:cstheme="minorHAnsi"/>
        </w:rPr>
        <w:t>A</w:t>
      </w:r>
      <w:r w:rsidR="00C72BD5">
        <w:rPr>
          <w:rFonts w:cstheme="minorHAnsi"/>
        </w:rPr>
        <w:t>fter selecting the, icon, choose Informz for Personify 360 from the drop-down menu. Then, select which code you would like to use. This works similarly to a mail merge.</w:t>
      </w:r>
    </w:p>
    <w:p w14:paraId="7ACF07B0" w14:textId="06071CD7" w:rsidR="00C72BD5" w:rsidRDefault="00C72BD5" w:rsidP="00632204">
      <w:pPr>
        <w:rPr>
          <w:rFonts w:cstheme="minorHAnsi"/>
        </w:rPr>
      </w:pPr>
      <w:r w:rsidRPr="00C72BD5">
        <w:rPr>
          <w:rFonts w:cstheme="minorHAnsi"/>
          <w:noProof/>
        </w:rPr>
        <w:drawing>
          <wp:inline distT="0" distB="0" distL="0" distR="0" wp14:anchorId="59EA23A5" wp14:editId="2E173F8A">
            <wp:extent cx="2619678" cy="2414905"/>
            <wp:effectExtent l="19050" t="19050" r="28575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6209" cy="24393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A873A3" w14:textId="77777777" w:rsidR="00C72BD5" w:rsidRDefault="00C72BD5" w:rsidP="00632204">
      <w:pPr>
        <w:rPr>
          <w:rFonts w:cstheme="minorHAnsi"/>
        </w:rPr>
      </w:pPr>
      <w:r>
        <w:rPr>
          <w:rFonts w:cstheme="minorHAnsi"/>
        </w:rPr>
        <w:lastRenderedPageBreak/>
        <w:t>Once inserted, compose the rest of your message content around the code.</w:t>
      </w:r>
    </w:p>
    <w:p w14:paraId="1DCEB45A" w14:textId="7F4FD2AA" w:rsidR="00C72BD5" w:rsidRPr="000F75EF" w:rsidRDefault="00C72BD5" w:rsidP="000F75EF">
      <w:pPr>
        <w:rPr>
          <w:rFonts w:cstheme="minorHAnsi"/>
        </w:rPr>
      </w:pPr>
      <w:r w:rsidRPr="00C72BD5">
        <w:rPr>
          <w:rFonts w:cstheme="minorHAnsi"/>
          <w:noProof/>
        </w:rPr>
        <w:drawing>
          <wp:inline distT="0" distB="0" distL="0" distR="0" wp14:anchorId="4F378526" wp14:editId="73F454AA">
            <wp:extent cx="6646545" cy="1090930"/>
            <wp:effectExtent l="19050" t="19050" r="20955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090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7369F6" w14:textId="77777777" w:rsidR="00FA6520" w:rsidRDefault="00FA6520" w:rsidP="00DB616B">
      <w:pPr>
        <w:pStyle w:val="Heading3"/>
      </w:pPr>
      <w:bookmarkStart w:id="8" w:name="_Toc30754065"/>
      <w:r>
        <w:t>Images</w:t>
      </w:r>
      <w:bookmarkEnd w:id="8"/>
    </w:p>
    <w:p w14:paraId="57210DC8" w14:textId="2D428358" w:rsidR="00FA6520" w:rsidRDefault="00FA6520" w:rsidP="00FA6520">
      <w:r>
        <w:t xml:space="preserve">Select the </w:t>
      </w:r>
      <w:r w:rsidRPr="00FA6520">
        <w:rPr>
          <w:b/>
        </w:rPr>
        <w:t>Images</w:t>
      </w:r>
      <w:r w:rsidR="004B17F9">
        <w:t xml:space="preserve"> icon to insert an image.</w:t>
      </w:r>
    </w:p>
    <w:p w14:paraId="186156A6" w14:textId="77777777" w:rsidR="00FA6520" w:rsidRDefault="00FA6520" w:rsidP="00FA6520">
      <w:r w:rsidRPr="00FA6520">
        <w:rPr>
          <w:noProof/>
        </w:rPr>
        <w:drawing>
          <wp:inline distT="0" distB="0" distL="0" distR="0" wp14:anchorId="1E11B89B" wp14:editId="4BAC888A">
            <wp:extent cx="4934204" cy="1435174"/>
            <wp:effectExtent l="19050" t="19050" r="1905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1435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CAA9C" w14:textId="0A4852B1" w:rsidR="00FA6520" w:rsidRDefault="004B17F9" w:rsidP="00FA6520">
      <w:r w:rsidRPr="004B17F9">
        <w:rPr>
          <w:noProof/>
        </w:rPr>
        <w:drawing>
          <wp:inline distT="0" distB="0" distL="0" distR="0" wp14:anchorId="1398FE3C" wp14:editId="6F5E0488">
            <wp:extent cx="3333921" cy="25528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25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EF1F" w14:textId="474AFAF4" w:rsidR="004B17F9" w:rsidRDefault="004B17F9" w:rsidP="004B17F9">
      <w:r>
        <w:t>Copy/paste the image URL or select the folder icon to upload your own image into the Asset Manager. Note: The max file size for an image is 10 MB.</w:t>
      </w:r>
    </w:p>
    <w:p w14:paraId="56A1D41E" w14:textId="77777777" w:rsidR="00FA6520" w:rsidRDefault="00FA6520" w:rsidP="00DB616B">
      <w:pPr>
        <w:pStyle w:val="Heading3"/>
      </w:pPr>
    </w:p>
    <w:p w14:paraId="0B430BEE" w14:textId="0C98A295" w:rsidR="00501E51" w:rsidRPr="00632204" w:rsidRDefault="00632204" w:rsidP="00DB616B">
      <w:pPr>
        <w:pStyle w:val="Heading3"/>
      </w:pPr>
      <w:bookmarkStart w:id="9" w:name="_Toc30754066"/>
      <w:r w:rsidRPr="00632204">
        <w:t xml:space="preserve">Distinguished Lecturer </w:t>
      </w:r>
      <w:r w:rsidR="004B2068">
        <w:t>Templates (</w:t>
      </w:r>
      <w:r w:rsidRPr="00632204">
        <w:t>Story Layouts</w:t>
      </w:r>
      <w:r w:rsidR="004B2068">
        <w:t>)</w:t>
      </w:r>
      <w:bookmarkEnd w:id="9"/>
    </w:p>
    <w:p w14:paraId="1B7E2183" w14:textId="2A178355" w:rsidR="00632204" w:rsidRPr="00632204" w:rsidRDefault="00CB50B4" w:rsidP="00997B42">
      <w:pPr>
        <w:rPr>
          <w:rFonts w:cstheme="minorHAnsi"/>
        </w:rPr>
      </w:pPr>
      <w:r>
        <w:rPr>
          <w:rFonts w:cstheme="minorHAnsi"/>
        </w:rPr>
        <w:t>Select</w:t>
      </w:r>
      <w:r w:rsidR="00632204" w:rsidRPr="00632204">
        <w:rPr>
          <w:rFonts w:cstheme="minorHAnsi"/>
        </w:rPr>
        <w:t xml:space="preserve"> the </w:t>
      </w:r>
      <w:r w:rsidR="00632204" w:rsidRPr="00CB50B4">
        <w:rPr>
          <w:rFonts w:cstheme="minorHAnsi"/>
          <w:b/>
        </w:rPr>
        <w:t>Story Layouts</w:t>
      </w:r>
      <w:r w:rsidR="00632204" w:rsidRPr="00632204">
        <w:rPr>
          <w:rFonts w:cstheme="minorHAnsi"/>
        </w:rPr>
        <w:t xml:space="preserve"> icon.</w:t>
      </w:r>
    </w:p>
    <w:p w14:paraId="50D86C11" w14:textId="367C1C3C" w:rsidR="00632204" w:rsidRDefault="00632204" w:rsidP="00632204">
      <w:pPr>
        <w:rPr>
          <w:rFonts w:ascii="Corbel" w:hAnsi="Corbel"/>
          <w:color w:val="1F497D"/>
        </w:rPr>
      </w:pPr>
      <w:r>
        <w:rPr>
          <w:noProof/>
        </w:rPr>
        <w:drawing>
          <wp:inline distT="0" distB="0" distL="0" distR="0" wp14:anchorId="19B69AF9" wp14:editId="6C7DDAED">
            <wp:extent cx="4699591" cy="1442024"/>
            <wp:effectExtent l="19050" t="19050" r="25400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64958"/>
                    <a:stretch/>
                  </pic:blipFill>
                  <pic:spPr bwMode="auto">
                    <a:xfrm>
                      <a:off x="0" y="0"/>
                      <a:ext cx="4788096" cy="14691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13256" w14:textId="345F1134" w:rsidR="00997B42" w:rsidRDefault="00632204" w:rsidP="00997B42">
      <w:pPr>
        <w:rPr>
          <w:rFonts w:cstheme="minorHAnsi"/>
          <w:noProof/>
        </w:rPr>
      </w:pPr>
      <w:r w:rsidRPr="00632204">
        <w:rPr>
          <w:rFonts w:cstheme="minorHAnsi"/>
        </w:rPr>
        <w:t>Select the Main Folder and choose your upcoming DL’s name</w:t>
      </w:r>
      <w:r w:rsidRPr="00632204">
        <w:rPr>
          <w:rFonts w:cstheme="minorHAnsi"/>
          <w:noProof/>
        </w:rPr>
        <w:t>. Then, edit the meeting date, time, location, and any other important details.</w:t>
      </w:r>
      <w:r w:rsidRPr="00632204">
        <w:rPr>
          <w:rFonts w:cstheme="minorHAnsi"/>
        </w:rPr>
        <w:t xml:space="preserve"> </w:t>
      </w:r>
      <w:r w:rsidRPr="00632204">
        <w:rPr>
          <w:rFonts w:cstheme="minorHAnsi"/>
          <w:color w:val="FF0000"/>
        </w:rPr>
        <w:t>Do not forget to change the text color!</w:t>
      </w:r>
      <w:r w:rsidRPr="00632204">
        <w:rPr>
          <w:rFonts w:cstheme="minorHAnsi"/>
          <w:noProof/>
        </w:rPr>
        <w:t xml:space="preserve"> </w:t>
      </w:r>
      <w:r w:rsidR="00CB50B4">
        <w:rPr>
          <w:rFonts w:cstheme="minorHAnsi"/>
          <w:noProof/>
        </w:rPr>
        <w:t>Select</w:t>
      </w:r>
      <w:r>
        <w:rPr>
          <w:rFonts w:cstheme="minorHAnsi"/>
          <w:noProof/>
        </w:rPr>
        <w:t xml:space="preserve"> the </w:t>
      </w:r>
      <w:r w:rsidRPr="00632204">
        <w:rPr>
          <w:rFonts w:cstheme="minorHAnsi"/>
          <w:b/>
          <w:noProof/>
        </w:rPr>
        <w:t>Insert</w:t>
      </w:r>
      <w:r>
        <w:rPr>
          <w:rFonts w:cstheme="minorHAnsi"/>
          <w:noProof/>
        </w:rPr>
        <w:t xml:space="preserve"> button when done editing.</w:t>
      </w:r>
    </w:p>
    <w:p w14:paraId="35C34D10" w14:textId="13AB4FF5" w:rsidR="00632204" w:rsidRDefault="00632204" w:rsidP="00997B42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0703DE6" wp14:editId="11A89EEE">
            <wp:extent cx="3575050" cy="2933210"/>
            <wp:effectExtent l="19050" t="19050" r="25400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1188" cy="2946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72400" w14:textId="77777777" w:rsidR="000F75EF" w:rsidRDefault="000F75EF" w:rsidP="00997B42">
      <w:pPr>
        <w:rPr>
          <w:rFonts w:cstheme="minorHAnsi"/>
        </w:rPr>
      </w:pPr>
    </w:p>
    <w:p w14:paraId="43FA403F" w14:textId="77777777" w:rsidR="002C418E" w:rsidRDefault="002C418E" w:rsidP="002C418E">
      <w:pPr>
        <w:pStyle w:val="Heading3"/>
      </w:pPr>
      <w:bookmarkStart w:id="10" w:name="_Toc30754067"/>
      <w:r>
        <w:t>Creating a Downloadable Calendar Appointment (</w:t>
      </w:r>
      <w:proofErr w:type="spellStart"/>
      <w:r>
        <w:t>vCalendar</w:t>
      </w:r>
      <w:proofErr w:type="spellEnd"/>
      <w:r>
        <w:t>)</w:t>
      </w:r>
      <w:bookmarkEnd w:id="10"/>
    </w:p>
    <w:p w14:paraId="727F8F08" w14:textId="77777777" w:rsidR="002C418E" w:rsidRDefault="002C418E" w:rsidP="002C418E">
      <w:r>
        <w:t>You can link to a calendar (.</w:t>
      </w:r>
      <w:proofErr w:type="spellStart"/>
      <w:r>
        <w:t>ics</w:t>
      </w:r>
      <w:proofErr w:type="spellEnd"/>
      <w:r>
        <w:t xml:space="preserve">) file in a mailing. If a recipient clicks on this link, the calendar file writes a new appointment into the recipient’s calendar program—such as Outlook. </w:t>
      </w:r>
    </w:p>
    <w:p w14:paraId="229F1BD8" w14:textId="77777777" w:rsidR="002C418E" w:rsidRDefault="002C418E" w:rsidP="002C418E">
      <w:pPr>
        <w:rPr>
          <w:rFonts w:cstheme="minorHAnsi"/>
        </w:rPr>
      </w:pPr>
      <w:r>
        <w:t xml:space="preserve">To create the </w:t>
      </w:r>
      <w:proofErr w:type="spellStart"/>
      <w:r>
        <w:t>vCalendar</w:t>
      </w:r>
      <w:proofErr w:type="spellEnd"/>
      <w:r>
        <w:t xml:space="preserve"> file, </w:t>
      </w:r>
      <w:r>
        <w:rPr>
          <w:rFonts w:cstheme="minorHAnsi"/>
        </w:rPr>
        <w:t xml:space="preserve">select </w:t>
      </w:r>
      <w:proofErr w:type="spellStart"/>
      <w:r>
        <w:rPr>
          <w:rFonts w:cstheme="minorHAnsi"/>
        </w:rPr>
        <w:t>vCards</w:t>
      </w:r>
      <w:proofErr w:type="spellEnd"/>
      <w:r>
        <w:rPr>
          <w:rFonts w:cstheme="minorHAnsi"/>
        </w:rPr>
        <w:t xml:space="preserve"> &amp; </w:t>
      </w:r>
      <w:proofErr w:type="spellStart"/>
      <w:r>
        <w:rPr>
          <w:rFonts w:cstheme="minorHAnsi"/>
        </w:rPr>
        <w:t>vCalendars</w:t>
      </w:r>
      <w:proofErr w:type="spellEnd"/>
      <w:r>
        <w:rPr>
          <w:rFonts w:cstheme="minorHAnsi"/>
        </w:rPr>
        <w:t xml:space="preserve"> from the Mailings (envelope icon) menu.</w:t>
      </w:r>
    </w:p>
    <w:p w14:paraId="4CFC03B6" w14:textId="77777777" w:rsidR="002C418E" w:rsidRDefault="002C418E" w:rsidP="002C418E">
      <w:pPr>
        <w:rPr>
          <w:rFonts w:cstheme="minorHAnsi"/>
          <w:noProof/>
        </w:rPr>
      </w:pPr>
      <w:r w:rsidRPr="00406C98">
        <w:rPr>
          <w:rFonts w:cstheme="minorHAnsi"/>
          <w:noProof/>
        </w:rPr>
        <w:drawing>
          <wp:inline distT="0" distB="0" distL="0" distR="0" wp14:anchorId="749F7BC9" wp14:editId="255CCA8D">
            <wp:extent cx="6646545" cy="1267460"/>
            <wp:effectExtent l="19050" t="19050" r="20955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267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273993" w14:textId="77777777" w:rsidR="002C418E" w:rsidRDefault="002C418E" w:rsidP="002C418E">
      <w:r w:rsidRPr="00406C98">
        <w:rPr>
          <w:noProof/>
        </w:rPr>
        <w:drawing>
          <wp:inline distT="0" distB="0" distL="0" distR="0" wp14:anchorId="73D358DD" wp14:editId="0E0507BB">
            <wp:extent cx="5782482" cy="3496163"/>
            <wp:effectExtent l="19050" t="19050" r="2794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4961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D8C227" w14:textId="77777777" w:rsidR="002C418E" w:rsidRDefault="002C418E" w:rsidP="002C418E">
      <w:r w:rsidRPr="00406C98">
        <w:rPr>
          <w:b/>
        </w:rPr>
        <w:lastRenderedPageBreak/>
        <w:t>Name</w:t>
      </w:r>
      <w:r>
        <w:t>—only shows up in Informz as the title</w:t>
      </w:r>
    </w:p>
    <w:p w14:paraId="589D0E7C" w14:textId="77777777" w:rsidR="002C418E" w:rsidRDefault="002C418E" w:rsidP="002C418E">
      <w:r w:rsidRPr="00406C98">
        <w:rPr>
          <w:b/>
        </w:rPr>
        <w:t>Summary</w:t>
      </w:r>
      <w:r>
        <w:t>—appears as the subject of the Calendar entry</w:t>
      </w:r>
    </w:p>
    <w:p w14:paraId="1C418D5B" w14:textId="77777777" w:rsidR="002C418E" w:rsidRDefault="002C418E" w:rsidP="002C418E">
      <w:r w:rsidRPr="00406C98">
        <w:rPr>
          <w:b/>
        </w:rPr>
        <w:t>Location</w:t>
      </w:r>
      <w:r>
        <w:t>—of the meeting/event</w:t>
      </w:r>
    </w:p>
    <w:p w14:paraId="19D89B87" w14:textId="77777777" w:rsidR="002C418E" w:rsidRDefault="002C418E" w:rsidP="002C418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Start Time/End Time</w:t>
      </w:r>
      <w:r>
        <w:rPr>
          <w:sz w:val="22"/>
          <w:szCs w:val="22"/>
        </w:rPr>
        <w:t xml:space="preserve">—of the meeting/event </w:t>
      </w:r>
    </w:p>
    <w:p w14:paraId="25D337C0" w14:textId="77777777" w:rsidR="002C418E" w:rsidRDefault="002C418E" w:rsidP="002C418E">
      <w:pPr>
        <w:pStyle w:val="Default"/>
        <w:rPr>
          <w:sz w:val="22"/>
          <w:szCs w:val="22"/>
        </w:rPr>
      </w:pPr>
    </w:p>
    <w:p w14:paraId="330E92F3" w14:textId="77777777" w:rsidR="002C418E" w:rsidRDefault="002C418E" w:rsidP="002C418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Description—</w:t>
      </w:r>
      <w:r>
        <w:rPr>
          <w:sz w:val="22"/>
          <w:szCs w:val="22"/>
        </w:rPr>
        <w:t xml:space="preserve">will be the main content in the calendar entry. </w:t>
      </w:r>
    </w:p>
    <w:p w14:paraId="512831B8" w14:textId="77777777" w:rsidR="002C418E" w:rsidRDefault="002C418E" w:rsidP="002C418E">
      <w:pPr>
        <w:pStyle w:val="Default"/>
        <w:rPr>
          <w:sz w:val="22"/>
          <w:szCs w:val="22"/>
        </w:rPr>
      </w:pPr>
    </w:p>
    <w:p w14:paraId="0E083797" w14:textId="77777777" w:rsidR="002C418E" w:rsidRDefault="002C418E" w:rsidP="002C418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Categories</w:t>
      </w:r>
      <w:r>
        <w:rPr>
          <w:sz w:val="22"/>
          <w:szCs w:val="22"/>
        </w:rPr>
        <w:t>—select those that describe your event</w:t>
      </w:r>
    </w:p>
    <w:p w14:paraId="6C4943DD" w14:textId="77777777" w:rsidR="002C418E" w:rsidRPr="00406C98" w:rsidRDefault="002C418E" w:rsidP="002C418E">
      <w:pPr>
        <w:pStyle w:val="Default"/>
        <w:rPr>
          <w:sz w:val="22"/>
          <w:szCs w:val="22"/>
        </w:rPr>
      </w:pPr>
    </w:p>
    <w:p w14:paraId="51BD7556" w14:textId="77777777" w:rsidR="002C418E" w:rsidRDefault="002C418E" w:rsidP="002C418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Reminder</w:t>
      </w:r>
      <w:r>
        <w:rPr>
          <w:sz w:val="22"/>
          <w:szCs w:val="22"/>
        </w:rPr>
        <w:t xml:space="preserve">—you can set a time interval when the recipient will receive a reminder about the event. </w:t>
      </w:r>
    </w:p>
    <w:p w14:paraId="6C4B4E6A" w14:textId="77777777" w:rsidR="002C418E" w:rsidRDefault="002C418E" w:rsidP="002C418E">
      <w:pPr>
        <w:pStyle w:val="Default"/>
        <w:rPr>
          <w:sz w:val="22"/>
          <w:szCs w:val="22"/>
        </w:rPr>
      </w:pPr>
    </w:p>
    <w:p w14:paraId="200C211C" w14:textId="77777777" w:rsidR="002C418E" w:rsidRDefault="002C418E" w:rsidP="002C418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Save—</w:t>
      </w:r>
      <w:r>
        <w:rPr>
          <w:bCs/>
          <w:sz w:val="22"/>
          <w:szCs w:val="22"/>
        </w:rPr>
        <w:t>must be selected to create your meeting/event</w:t>
      </w:r>
      <w:r>
        <w:rPr>
          <w:sz w:val="22"/>
          <w:szCs w:val="22"/>
        </w:rPr>
        <w:t xml:space="preserve"> entry. </w:t>
      </w:r>
    </w:p>
    <w:p w14:paraId="0C5EF888" w14:textId="77777777" w:rsidR="002C418E" w:rsidRPr="004B2068" w:rsidRDefault="002C418E" w:rsidP="002C418E">
      <w:pPr>
        <w:pStyle w:val="Default"/>
        <w:rPr>
          <w:b/>
          <w:bCs/>
          <w:sz w:val="22"/>
          <w:szCs w:val="22"/>
        </w:rPr>
      </w:pPr>
    </w:p>
    <w:p w14:paraId="32712637" w14:textId="77777777" w:rsidR="002C418E" w:rsidRDefault="002C418E" w:rsidP="002C418E">
      <w:r>
        <w:t>Example of a calendar entry that is created from the Informz input:</w:t>
      </w:r>
    </w:p>
    <w:p w14:paraId="39D3D749" w14:textId="77777777" w:rsidR="002C418E" w:rsidRDefault="002C418E" w:rsidP="002C418E">
      <w:r w:rsidRPr="004B2068">
        <w:rPr>
          <w:noProof/>
        </w:rPr>
        <w:drawing>
          <wp:inline distT="0" distB="0" distL="0" distR="0" wp14:anchorId="720644B5" wp14:editId="7586C14C">
            <wp:extent cx="4877481" cy="2514951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5149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1C9F8" w14:textId="2B9B87A2" w:rsidR="002C418E" w:rsidRDefault="002C418E" w:rsidP="002C4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After creating the Calendar entry, it becomes available to insert as a hyperlink in the HTML content editor. </w:t>
      </w:r>
    </w:p>
    <w:p w14:paraId="471E015D" w14:textId="77777777" w:rsidR="002C418E" w:rsidRDefault="002C418E" w:rsidP="002C4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A4348">
        <w:rPr>
          <w:rFonts w:ascii="Calibri" w:hAnsi="Calibri" w:cs="Calibri"/>
          <w:noProof/>
        </w:rPr>
        <w:drawing>
          <wp:inline distT="0" distB="0" distL="0" distR="0" wp14:anchorId="4DB27007" wp14:editId="51809A47">
            <wp:extent cx="6277851" cy="819264"/>
            <wp:effectExtent l="19050" t="19050" r="2794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819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27378E" w14:textId="77777777" w:rsidR="002C418E" w:rsidRDefault="002C418E" w:rsidP="002C418E">
      <w:pPr>
        <w:rPr>
          <w:rFonts w:ascii="Calibri" w:hAnsi="Calibri" w:cs="Calibri"/>
        </w:rPr>
      </w:pPr>
    </w:p>
    <w:p w14:paraId="2C8B3C92" w14:textId="77777777" w:rsidR="002C418E" w:rsidRPr="00F87CC7" w:rsidRDefault="002C418E" w:rsidP="002C418E">
      <w:r w:rsidRPr="001A4348">
        <w:rPr>
          <w:noProof/>
        </w:rPr>
        <w:drawing>
          <wp:inline distT="0" distB="0" distL="0" distR="0" wp14:anchorId="4DAB788C" wp14:editId="0D2ADAF1">
            <wp:extent cx="2836417" cy="2124075"/>
            <wp:effectExtent l="19050" t="19050" r="215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8864" cy="21333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B2B7EF" w14:textId="77777777" w:rsidR="002C418E" w:rsidRDefault="002C418E" w:rsidP="00997B42">
      <w:pPr>
        <w:rPr>
          <w:rFonts w:cstheme="minorHAnsi"/>
        </w:rPr>
      </w:pPr>
    </w:p>
    <w:p w14:paraId="66E4D956" w14:textId="516BDAB8" w:rsidR="00C72BD5" w:rsidRPr="00CC75AA" w:rsidRDefault="00C72BD5" w:rsidP="00997B42">
      <w:pPr>
        <w:rPr>
          <w:rFonts w:cstheme="minorHAnsi"/>
        </w:rPr>
      </w:pPr>
      <w:r>
        <w:rPr>
          <w:rFonts w:cstheme="minorHAnsi"/>
        </w:rPr>
        <w:lastRenderedPageBreak/>
        <w:t>When are done composing your mailing content, select</w:t>
      </w:r>
      <w:r w:rsidRPr="00632204">
        <w:rPr>
          <w:rFonts w:cstheme="minorHAnsi"/>
        </w:rPr>
        <w:t xml:space="preserve"> the </w:t>
      </w:r>
      <w:r w:rsidRPr="00632204">
        <w:rPr>
          <w:rFonts w:cstheme="minorHAnsi"/>
          <w:b/>
        </w:rPr>
        <w:t>Save</w:t>
      </w:r>
      <w:r w:rsidRPr="00632204">
        <w:rPr>
          <w:rFonts w:cstheme="minorHAnsi"/>
        </w:rPr>
        <w:t xml:space="preserve"> button at the </w:t>
      </w:r>
      <w:proofErr w:type="gramStart"/>
      <w:r w:rsidRPr="00632204">
        <w:rPr>
          <w:rFonts w:cstheme="minorHAnsi"/>
        </w:rPr>
        <w:t>bottom.</w:t>
      </w:r>
      <w:proofErr w:type="gramEnd"/>
      <w:r w:rsidRPr="00632204">
        <w:rPr>
          <w:rFonts w:cstheme="minorHAnsi"/>
        </w:rPr>
        <w:t xml:space="preserve"> Repeat these steps for as many stories as you would like to include.</w:t>
      </w:r>
    </w:p>
    <w:p w14:paraId="5B56632D" w14:textId="6A9DE1A3" w:rsidR="00D90CA4" w:rsidRPr="00632204" w:rsidRDefault="00632204" w:rsidP="00DD0C1C">
      <w:pPr>
        <w:rPr>
          <w:rFonts w:cstheme="minorHAnsi"/>
        </w:rPr>
      </w:pPr>
      <w:r>
        <w:rPr>
          <w:rFonts w:cstheme="minorHAnsi"/>
        </w:rPr>
        <w:t>H</w:t>
      </w:r>
      <w:r w:rsidR="00D90CA4" w:rsidRPr="00632204">
        <w:rPr>
          <w:rFonts w:cstheme="minorHAnsi"/>
        </w:rPr>
        <w:t>over over the story and 4 icons will appear</w:t>
      </w:r>
      <w:r w:rsidR="00044FA8" w:rsidRPr="00632204">
        <w:rPr>
          <w:rFonts w:cstheme="minorHAnsi"/>
        </w:rPr>
        <w:t xml:space="preserve"> in the top,</w:t>
      </w:r>
      <w:r w:rsidR="00D90CA4" w:rsidRPr="00632204">
        <w:rPr>
          <w:rFonts w:cstheme="minorHAnsi"/>
        </w:rPr>
        <w:t xml:space="preserve"> right </w:t>
      </w:r>
      <w:r>
        <w:rPr>
          <w:rFonts w:cstheme="minorHAnsi"/>
        </w:rPr>
        <w:t>corner—</w:t>
      </w:r>
      <w:r w:rsidRPr="00595E7A">
        <w:rPr>
          <w:rFonts w:cstheme="minorHAnsi"/>
          <w:b/>
        </w:rPr>
        <w:t>Create Below</w:t>
      </w:r>
      <w:r>
        <w:rPr>
          <w:rFonts w:cstheme="minorHAnsi"/>
        </w:rPr>
        <w:t xml:space="preserve">, </w:t>
      </w:r>
      <w:r w:rsidRPr="00595E7A">
        <w:rPr>
          <w:rFonts w:cstheme="minorHAnsi"/>
          <w:b/>
        </w:rPr>
        <w:t>Edit</w:t>
      </w:r>
      <w:r>
        <w:rPr>
          <w:rFonts w:cstheme="minorHAnsi"/>
        </w:rPr>
        <w:t xml:space="preserve">, </w:t>
      </w:r>
      <w:r w:rsidRPr="00595E7A">
        <w:rPr>
          <w:rFonts w:cstheme="minorHAnsi"/>
          <w:b/>
        </w:rPr>
        <w:t>Copy</w:t>
      </w:r>
      <w:r>
        <w:rPr>
          <w:rFonts w:cstheme="minorHAnsi"/>
        </w:rPr>
        <w:t xml:space="preserve">, and </w:t>
      </w:r>
      <w:r w:rsidRPr="00595E7A">
        <w:rPr>
          <w:rFonts w:cstheme="minorHAnsi"/>
          <w:b/>
        </w:rPr>
        <w:t>Delete</w:t>
      </w:r>
      <w:r w:rsidR="00044FA8" w:rsidRPr="00632204">
        <w:rPr>
          <w:rFonts w:cstheme="minorHAnsi"/>
        </w:rPr>
        <w:t>.</w:t>
      </w:r>
      <w:r w:rsidR="00D90CA4" w:rsidRPr="00632204">
        <w:rPr>
          <w:rFonts w:cstheme="minorHAnsi"/>
        </w:rPr>
        <w:t xml:space="preserve"> </w:t>
      </w:r>
      <w:r>
        <w:rPr>
          <w:rFonts w:cstheme="minorHAnsi"/>
        </w:rPr>
        <w:t xml:space="preserve">You may also rearrange your stories by selecting the </w:t>
      </w:r>
      <w:r w:rsidRPr="00595E7A">
        <w:rPr>
          <w:rFonts w:cstheme="minorHAnsi"/>
          <w:b/>
        </w:rPr>
        <w:t>Move</w:t>
      </w:r>
      <w:r>
        <w:rPr>
          <w:rFonts w:cstheme="minorHAnsi"/>
        </w:rPr>
        <w:t xml:space="preserve"> icon in the top, left corner.</w:t>
      </w:r>
    </w:p>
    <w:p w14:paraId="1C27A2D2" w14:textId="26EC9C4F" w:rsidR="00D90CA4" w:rsidRPr="00326AF7" w:rsidRDefault="00632204" w:rsidP="00DD0C1C">
      <w:pPr>
        <w:rPr>
          <w:rFonts w:cstheme="minorHAnsi"/>
          <w:color w:val="1F497D"/>
        </w:rPr>
      </w:pPr>
      <w:r w:rsidRPr="00632204">
        <w:rPr>
          <w:rFonts w:cstheme="minorHAnsi"/>
          <w:noProof/>
          <w:color w:val="1F497D"/>
        </w:rPr>
        <w:drawing>
          <wp:inline distT="0" distB="0" distL="0" distR="0" wp14:anchorId="5E3541CA" wp14:editId="21376B53">
            <wp:extent cx="4496031" cy="990651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6031" cy="9906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533D7B" w14:textId="2BD7933B" w:rsidR="00997B42" w:rsidRDefault="00997B42" w:rsidP="00632204">
      <w:pPr>
        <w:pStyle w:val="Heading3"/>
      </w:pPr>
    </w:p>
    <w:p w14:paraId="083815A7" w14:textId="410EA96C" w:rsidR="00C72BD5" w:rsidRPr="00C72BD5" w:rsidRDefault="00C72BD5" w:rsidP="00C72BD5">
      <w:r>
        <w:t>Y</w:t>
      </w:r>
      <w:r w:rsidRPr="00C72BD5">
        <w:t>our</w:t>
      </w:r>
      <w:r>
        <w:t xml:space="preserve"> mailing might </w:t>
      </w:r>
      <w:r w:rsidRPr="00C72BD5">
        <w:t>lo</w:t>
      </w:r>
      <w:r>
        <w:t xml:space="preserve">ok extremely long </w:t>
      </w:r>
      <w:r w:rsidRPr="00C72BD5">
        <w:t>and scary</w:t>
      </w:r>
      <w:r>
        <w:t xml:space="preserve">, but </w:t>
      </w:r>
      <w:r w:rsidR="00EB593F">
        <w:t>each target group will only see the stories meant for them.</w:t>
      </w:r>
    </w:p>
    <w:p w14:paraId="01AB5476" w14:textId="32BD5ADA" w:rsidR="00A34801" w:rsidRPr="00632204" w:rsidRDefault="009D40C2" w:rsidP="002C418E">
      <w:pPr>
        <w:pStyle w:val="Heading2"/>
      </w:pPr>
      <w:bookmarkStart w:id="11" w:name="_Toc30754068"/>
      <w:r w:rsidRPr="00632204">
        <w:t xml:space="preserve">Test </w:t>
      </w:r>
      <w:r w:rsidR="00632204" w:rsidRPr="00632204">
        <w:t>tab</w:t>
      </w:r>
      <w:bookmarkEnd w:id="11"/>
    </w:p>
    <w:p w14:paraId="4DD8EF90" w14:textId="04F6F32F" w:rsidR="00750E3D" w:rsidRPr="003B0015" w:rsidRDefault="003B0015" w:rsidP="00DD0C1C">
      <w:pPr>
        <w:rPr>
          <w:rFonts w:cstheme="minorHAnsi"/>
        </w:rPr>
      </w:pPr>
      <w:r w:rsidRPr="003B0015">
        <w:rPr>
          <w:rFonts w:cstheme="minorHAnsi"/>
        </w:rPr>
        <w:t xml:space="preserve"> Always </w:t>
      </w:r>
      <w:r w:rsidR="00750E3D" w:rsidRPr="003B0015">
        <w:rPr>
          <w:rFonts w:cstheme="minorHAnsi"/>
        </w:rPr>
        <w:t xml:space="preserve">preview </w:t>
      </w:r>
      <w:r>
        <w:rPr>
          <w:rFonts w:cstheme="minorHAnsi"/>
        </w:rPr>
        <w:t xml:space="preserve">and test </w:t>
      </w:r>
      <w:r w:rsidR="00C902D2" w:rsidRPr="003B0015">
        <w:rPr>
          <w:rFonts w:cstheme="minorHAnsi"/>
        </w:rPr>
        <w:t>you</w:t>
      </w:r>
      <w:r w:rsidRPr="003B0015">
        <w:rPr>
          <w:rFonts w:cstheme="minorHAnsi"/>
        </w:rPr>
        <w:t>r</w:t>
      </w:r>
      <w:r w:rsidR="00C902D2" w:rsidRPr="003B0015">
        <w:rPr>
          <w:rFonts w:cstheme="minorHAnsi"/>
        </w:rPr>
        <w:t xml:space="preserve"> </w:t>
      </w:r>
      <w:r w:rsidRPr="003B0015">
        <w:rPr>
          <w:rFonts w:cstheme="minorHAnsi"/>
        </w:rPr>
        <w:t>mailing before sending!</w:t>
      </w:r>
    </w:p>
    <w:p w14:paraId="166B3E02" w14:textId="41554D2A" w:rsidR="00616238" w:rsidRPr="00326AF7" w:rsidRDefault="00616238" w:rsidP="00EA61A9">
      <w:pPr>
        <w:rPr>
          <w:rFonts w:cstheme="minorHAnsi"/>
        </w:rPr>
      </w:pPr>
      <w:r w:rsidRPr="00326AF7">
        <w:rPr>
          <w:rFonts w:cstheme="minorHAnsi"/>
        </w:rPr>
        <w:t xml:space="preserve">The test option allows you to send the test email to yourself, validate hyperlinks </w:t>
      </w:r>
      <w:proofErr w:type="gramStart"/>
      <w:r w:rsidRPr="00326AF7">
        <w:rPr>
          <w:rFonts w:cstheme="minorHAnsi"/>
        </w:rPr>
        <w:t>with in</w:t>
      </w:r>
      <w:proofErr w:type="gramEnd"/>
      <w:r w:rsidRPr="00326AF7">
        <w:rPr>
          <w:rFonts w:cstheme="minorHAnsi"/>
        </w:rPr>
        <w:t xml:space="preserve"> the email, </w:t>
      </w:r>
      <w:r w:rsidR="00012AD4">
        <w:rPr>
          <w:rFonts w:cstheme="minorHAnsi"/>
        </w:rPr>
        <w:t>and more</w:t>
      </w:r>
      <w:r w:rsidRPr="00326AF7">
        <w:rPr>
          <w:rFonts w:cstheme="minorHAnsi"/>
        </w:rPr>
        <w:t>.</w:t>
      </w:r>
      <w:r w:rsidR="00EA61A9" w:rsidRPr="00326AF7">
        <w:rPr>
          <w:rFonts w:cstheme="minorHAnsi"/>
        </w:rPr>
        <w:t xml:space="preserve"> Note: The personalization test does not work</w:t>
      </w:r>
      <w:r w:rsidR="00012AD4">
        <w:rPr>
          <w:rFonts w:cstheme="minorHAnsi"/>
        </w:rPr>
        <w:t>,</w:t>
      </w:r>
      <w:r w:rsidR="00EA61A9" w:rsidRPr="00326AF7">
        <w:rPr>
          <w:rFonts w:cstheme="minorHAnsi"/>
        </w:rPr>
        <w:t xml:space="preserve"> but you can ens</w:t>
      </w:r>
      <w:r w:rsidR="003B0015">
        <w:rPr>
          <w:rFonts w:cstheme="minorHAnsi"/>
        </w:rPr>
        <w:t>ure it is working by using the Send T</w:t>
      </w:r>
      <w:r w:rsidR="00EA61A9" w:rsidRPr="00326AF7">
        <w:rPr>
          <w:rFonts w:cstheme="minorHAnsi"/>
        </w:rPr>
        <w:t xml:space="preserve">est feature. </w:t>
      </w:r>
    </w:p>
    <w:p w14:paraId="2B368C46" w14:textId="0716828F" w:rsidR="00616238" w:rsidRPr="00326AF7" w:rsidRDefault="003B0015" w:rsidP="00616238">
      <w:pPr>
        <w:rPr>
          <w:rFonts w:cstheme="minorHAnsi"/>
          <w:color w:val="1F497D"/>
        </w:rPr>
      </w:pPr>
      <w:r w:rsidRPr="003B0015">
        <w:rPr>
          <w:rFonts w:cstheme="minorHAnsi"/>
          <w:noProof/>
          <w:color w:val="1F497D"/>
        </w:rPr>
        <w:drawing>
          <wp:inline distT="0" distB="0" distL="0" distR="0" wp14:anchorId="210DD13E" wp14:editId="059B59EE">
            <wp:extent cx="6646545" cy="3114040"/>
            <wp:effectExtent l="19050" t="19050" r="20955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114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B02016" w14:textId="186347D3" w:rsidR="001D0275" w:rsidRDefault="00CE3C1D" w:rsidP="002D3E50">
      <w:pPr>
        <w:pStyle w:val="NoSpacing"/>
        <w:rPr>
          <w:rFonts w:cstheme="minorHAnsi"/>
        </w:rPr>
      </w:pPr>
      <w:r>
        <w:rPr>
          <w:rFonts w:cstheme="minorHAnsi"/>
        </w:rPr>
        <w:t xml:space="preserve">Tip: if </w:t>
      </w:r>
      <w:r w:rsidRPr="00CE3C1D">
        <w:rPr>
          <w:rFonts w:cstheme="minorHAnsi"/>
        </w:rPr>
        <w:t xml:space="preserve">you selected </w:t>
      </w:r>
      <w:r w:rsidRPr="00CE3C1D">
        <w:rPr>
          <w:rFonts w:cstheme="minorHAnsi"/>
          <w:b/>
        </w:rPr>
        <w:t>S</w:t>
      </w:r>
      <w:r w:rsidRPr="009E102D">
        <w:rPr>
          <w:rFonts w:cstheme="minorHAnsi"/>
          <w:b/>
        </w:rPr>
        <w:t>pecify the Target Group for each Story</w:t>
      </w:r>
      <w:r>
        <w:rPr>
          <w:rFonts w:cstheme="minorHAnsi"/>
        </w:rPr>
        <w:t>, it is best practice to test all versions of the mailing.</w:t>
      </w:r>
    </w:p>
    <w:p w14:paraId="33C7254C" w14:textId="77777777" w:rsidR="00CE3C1D" w:rsidRPr="00CE3C1D" w:rsidRDefault="00CE3C1D" w:rsidP="002D3E50">
      <w:pPr>
        <w:pStyle w:val="NoSpacing"/>
        <w:rPr>
          <w:rFonts w:cstheme="minorHAnsi"/>
        </w:rPr>
      </w:pPr>
    </w:p>
    <w:p w14:paraId="44EBEF7B" w14:textId="543EFA55" w:rsidR="00CE3C1D" w:rsidRDefault="00CE3C1D" w:rsidP="002D3E50">
      <w:pPr>
        <w:pStyle w:val="NoSpacing"/>
        <w:rPr>
          <w:rFonts w:cstheme="minorHAnsi"/>
        </w:rPr>
      </w:pPr>
      <w:r w:rsidRPr="00CE3C1D">
        <w:rPr>
          <w:rFonts w:cstheme="minorHAnsi"/>
          <w:noProof/>
        </w:rPr>
        <w:lastRenderedPageBreak/>
        <w:drawing>
          <wp:inline distT="0" distB="0" distL="0" distR="0" wp14:anchorId="0F166C8B" wp14:editId="30901B20">
            <wp:extent cx="6153466" cy="2927500"/>
            <wp:effectExtent l="19050" t="19050" r="19050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3466" cy="2927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01813E" w14:textId="77777777" w:rsidR="00CE3C1D" w:rsidRPr="00326AF7" w:rsidRDefault="00CE3C1D" w:rsidP="002D3E50">
      <w:pPr>
        <w:pStyle w:val="NoSpacing"/>
        <w:rPr>
          <w:rFonts w:cstheme="minorHAnsi"/>
        </w:rPr>
      </w:pPr>
    </w:p>
    <w:p w14:paraId="0AAD7309" w14:textId="5057EC58" w:rsidR="0040083C" w:rsidRPr="00326AF7" w:rsidRDefault="003B0015" w:rsidP="002C418E">
      <w:pPr>
        <w:pStyle w:val="Heading2"/>
        <w:rPr>
          <w:rFonts w:asciiTheme="minorHAnsi" w:eastAsia="Times New Roman" w:hAnsiTheme="minorHAnsi"/>
          <w:color w:val="000000"/>
        </w:rPr>
      </w:pPr>
      <w:bookmarkStart w:id="12" w:name="_Toc30754069"/>
      <w:r>
        <w:t>Send tab</w:t>
      </w:r>
      <w:bookmarkEnd w:id="12"/>
    </w:p>
    <w:p w14:paraId="2F8B7044" w14:textId="698D835A" w:rsidR="002B04A3" w:rsidRPr="002B04A3" w:rsidRDefault="002B04A3" w:rsidP="00DD0C1C">
      <w:pPr>
        <w:rPr>
          <w:rFonts w:cstheme="minorHAnsi"/>
        </w:rPr>
      </w:pPr>
      <w:r w:rsidRPr="002B04A3">
        <w:rPr>
          <w:rFonts w:cstheme="minorHAnsi"/>
          <w:b/>
        </w:rPr>
        <w:t>Send Mailing Now</w:t>
      </w:r>
      <w:r w:rsidRPr="002B04A3">
        <w:rPr>
          <w:rFonts w:cstheme="minorHAnsi"/>
        </w:rPr>
        <w:t>—</w:t>
      </w:r>
      <w:r w:rsidR="00647FEA">
        <w:rPr>
          <w:rFonts w:cstheme="minorHAnsi"/>
        </w:rPr>
        <w:t>as it implies, this option</w:t>
      </w:r>
      <w:r w:rsidRPr="002B04A3">
        <w:rPr>
          <w:rFonts w:cstheme="minorHAnsi"/>
        </w:rPr>
        <w:t xml:space="preserve"> sends your mailing right away. B</w:t>
      </w:r>
      <w:r w:rsidR="00647FEA">
        <w:rPr>
          <w:rFonts w:cstheme="minorHAnsi"/>
        </w:rPr>
        <w:t>e cautious and ensure you have thoroughly previewed and tested your mailing.</w:t>
      </w:r>
    </w:p>
    <w:p w14:paraId="2DE01B6B" w14:textId="7DDD4A1E" w:rsidR="002B04A3" w:rsidRPr="002B04A3" w:rsidRDefault="00DD0C1C" w:rsidP="00DD0C1C">
      <w:pPr>
        <w:rPr>
          <w:rFonts w:cstheme="minorHAnsi"/>
        </w:rPr>
      </w:pPr>
      <w:r w:rsidRPr="002B04A3">
        <w:rPr>
          <w:rFonts w:cstheme="minorHAnsi"/>
          <w:b/>
        </w:rPr>
        <w:t xml:space="preserve">Schedule </w:t>
      </w:r>
      <w:r w:rsidR="002B04A3" w:rsidRPr="002B04A3">
        <w:rPr>
          <w:rFonts w:cstheme="minorHAnsi"/>
          <w:b/>
        </w:rPr>
        <w:t>Mailing</w:t>
      </w:r>
      <w:r w:rsidR="002B04A3" w:rsidRPr="002B04A3">
        <w:rPr>
          <w:rFonts w:cstheme="minorHAnsi"/>
        </w:rPr>
        <w:t>—select a future date/time to send your mailing</w:t>
      </w:r>
      <w:r w:rsidR="000F1316">
        <w:rPr>
          <w:rFonts w:cstheme="minorHAnsi"/>
        </w:rPr>
        <w:t>. TIP – This option is ideal for setting up a</w:t>
      </w:r>
      <w:r w:rsidR="00F37ED0">
        <w:rPr>
          <w:rFonts w:cstheme="minorHAnsi"/>
        </w:rPr>
        <w:t xml:space="preserve"> </w:t>
      </w:r>
      <w:r w:rsidR="00F37ED0" w:rsidRPr="00945F67">
        <w:rPr>
          <w:rFonts w:cstheme="minorHAnsi"/>
          <w:b/>
          <w:bCs/>
        </w:rPr>
        <w:t>monthly</w:t>
      </w:r>
      <w:r w:rsidR="000F1316" w:rsidRPr="00945F67">
        <w:rPr>
          <w:rFonts w:cstheme="minorHAnsi"/>
          <w:b/>
          <w:bCs/>
        </w:rPr>
        <w:t xml:space="preserve"> </w:t>
      </w:r>
      <w:r w:rsidR="000F1316">
        <w:rPr>
          <w:rFonts w:cstheme="minorHAnsi"/>
        </w:rPr>
        <w:t xml:space="preserve">email to new members and transferred members. </w:t>
      </w:r>
    </w:p>
    <w:p w14:paraId="3AC0316E" w14:textId="258301FC" w:rsidR="00A45D9A" w:rsidRDefault="00DD0C1C" w:rsidP="00A45D9A">
      <w:pPr>
        <w:ind w:left="720"/>
        <w:rPr>
          <w:rFonts w:cstheme="minorHAnsi"/>
        </w:rPr>
      </w:pPr>
      <w:r w:rsidRPr="002B04A3">
        <w:rPr>
          <w:rFonts w:cstheme="minorHAnsi"/>
        </w:rPr>
        <w:t>If you frequently email the same group of people</w:t>
      </w:r>
      <w:r w:rsidR="002B04A3" w:rsidRPr="002B04A3">
        <w:rPr>
          <w:rFonts w:cstheme="minorHAnsi"/>
        </w:rPr>
        <w:t>,</w:t>
      </w:r>
      <w:r w:rsidRPr="002B04A3">
        <w:rPr>
          <w:rFonts w:cstheme="minorHAnsi"/>
        </w:rPr>
        <w:t xml:space="preserve"> you can select “Optimized” this option sends an email over 24 </w:t>
      </w:r>
      <w:r w:rsidR="000F75EF">
        <w:rPr>
          <w:rFonts w:cstheme="minorHAnsi"/>
        </w:rPr>
        <w:t>hours, allowing the email to deliver</w:t>
      </w:r>
      <w:r w:rsidRPr="002B04A3">
        <w:rPr>
          <w:rFonts w:cstheme="minorHAnsi"/>
        </w:rPr>
        <w:t xml:space="preserve"> at the average time that the u</w:t>
      </w:r>
      <w:r w:rsidR="002B04A3" w:rsidRPr="002B04A3">
        <w:rPr>
          <w:rFonts w:cstheme="minorHAnsi"/>
        </w:rPr>
        <w:t>ser opens</w:t>
      </w:r>
      <w:r w:rsidRPr="002B04A3">
        <w:rPr>
          <w:rFonts w:cstheme="minorHAnsi"/>
        </w:rPr>
        <w:t xml:space="preserve"> email.</w:t>
      </w:r>
    </w:p>
    <w:p w14:paraId="2A21678C" w14:textId="455802FA" w:rsidR="00A45D9A" w:rsidRDefault="00A45D9A" w:rsidP="00A45D9A">
      <w:pPr>
        <w:rPr>
          <w:rFonts w:cstheme="minorHAnsi"/>
        </w:rPr>
      </w:pPr>
      <w:r w:rsidRPr="00A45D9A">
        <w:rPr>
          <w:rFonts w:cstheme="minorHAnsi"/>
          <w:noProof/>
        </w:rPr>
        <w:drawing>
          <wp:inline distT="0" distB="0" distL="0" distR="0" wp14:anchorId="42A5A13A" wp14:editId="7F6210FF">
            <wp:extent cx="6615430" cy="1215966"/>
            <wp:effectExtent l="19050" t="19050" r="13970" b="228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64106"/>
                    <a:stretch/>
                  </pic:blipFill>
                  <pic:spPr bwMode="auto">
                    <a:xfrm>
                      <a:off x="0" y="0"/>
                      <a:ext cx="6623346" cy="12174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70291" w14:textId="5CAA636B" w:rsidR="007F04E4" w:rsidRDefault="007F04E4" w:rsidP="00A45D9A">
      <w:pPr>
        <w:rPr>
          <w:rFonts w:cstheme="minorHAnsi"/>
        </w:rPr>
      </w:pPr>
    </w:p>
    <w:p w14:paraId="6481FF5D" w14:textId="589DF52C" w:rsidR="00CD6887" w:rsidRDefault="007F04E4" w:rsidP="00A45D9A">
      <w:pPr>
        <w:rPr>
          <w:rFonts w:cstheme="minorHAnsi"/>
        </w:rPr>
      </w:pPr>
      <w:r>
        <w:rPr>
          <w:rFonts w:cstheme="minorHAnsi"/>
        </w:rPr>
        <w:tab/>
        <w:t>Scheduling monthly automated emails works well for</w:t>
      </w:r>
      <w:r w:rsidR="00CD6887">
        <w:rPr>
          <w:rFonts w:cstheme="minorHAnsi"/>
        </w:rPr>
        <w:t xml:space="preserve"> recurring messages—such as:</w:t>
      </w:r>
    </w:p>
    <w:p w14:paraId="7B10AE61" w14:textId="0441DB13" w:rsidR="00CD6887" w:rsidRDefault="007F04E4" w:rsidP="00CD6887">
      <w:pPr>
        <w:pStyle w:val="ListParagraph"/>
        <w:numPr>
          <w:ilvl w:val="0"/>
          <w:numId w:val="14"/>
        </w:numPr>
        <w:rPr>
          <w:rFonts w:cstheme="minorHAnsi"/>
        </w:rPr>
      </w:pPr>
      <w:r w:rsidRPr="00CD6887">
        <w:rPr>
          <w:rFonts w:cstheme="minorHAnsi"/>
        </w:rPr>
        <w:t xml:space="preserve"> </w:t>
      </w:r>
      <w:r w:rsidR="00CD6887">
        <w:rPr>
          <w:rFonts w:cstheme="minorHAnsi"/>
        </w:rPr>
        <w:t>N</w:t>
      </w:r>
      <w:r w:rsidRPr="00CD6887">
        <w:rPr>
          <w:rFonts w:cstheme="minorHAnsi"/>
        </w:rPr>
        <w:t>ew member welcome</w:t>
      </w:r>
    </w:p>
    <w:p w14:paraId="15BE05DB" w14:textId="493999A0" w:rsidR="005107FC" w:rsidRDefault="005107FC" w:rsidP="005107FC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Use the New Members from the Previous Month target group (sections)</w:t>
      </w:r>
    </w:p>
    <w:p w14:paraId="41C77660" w14:textId="74A94E18" w:rsidR="005107FC" w:rsidRDefault="005107FC" w:rsidP="005107FC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Use the New students from Previous Month target group (student chapters)</w:t>
      </w:r>
    </w:p>
    <w:p w14:paraId="7F62A5AF" w14:textId="53E6E4AD" w:rsidR="005107FC" w:rsidRDefault="005107FC" w:rsidP="00CD6887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Transferred member welcome</w:t>
      </w:r>
    </w:p>
    <w:p w14:paraId="5BDFB5CF" w14:textId="6CA2CDB2" w:rsidR="005107FC" w:rsidRPr="005107FC" w:rsidRDefault="005107FC" w:rsidP="005107FC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Use the Transferred Members from the Previous Month target group (sections)</w:t>
      </w:r>
    </w:p>
    <w:p w14:paraId="0FB4EB8C" w14:textId="2CB98E9C" w:rsidR="007F04E4" w:rsidRDefault="00CD6887" w:rsidP="00CD6887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Sharing the FREE professional membership offer for graduates</w:t>
      </w:r>
    </w:p>
    <w:p w14:paraId="61920F9E" w14:textId="67EE696F" w:rsidR="005107FC" w:rsidRPr="005107FC" w:rsidRDefault="005107FC" w:rsidP="005107FC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Use Students Graduating Next Month target group (student chapters)</w:t>
      </w:r>
    </w:p>
    <w:p w14:paraId="65A0B6CF" w14:textId="77777777" w:rsidR="005107FC" w:rsidRPr="005107FC" w:rsidRDefault="005107FC" w:rsidP="005107FC">
      <w:pPr>
        <w:rPr>
          <w:rFonts w:cstheme="minorHAnsi"/>
        </w:rPr>
      </w:pPr>
    </w:p>
    <w:p w14:paraId="682B2F19" w14:textId="3F1FF663" w:rsidR="007F04E4" w:rsidRPr="002B04A3" w:rsidRDefault="007F04E4" w:rsidP="007F04E4">
      <w:pPr>
        <w:jc w:val="center"/>
        <w:rPr>
          <w:rFonts w:cstheme="minorHAnsi"/>
        </w:rPr>
      </w:pPr>
      <w:r w:rsidRPr="007F04E4">
        <w:rPr>
          <w:rFonts w:cstheme="minorHAnsi"/>
          <w:noProof/>
        </w:rPr>
        <w:lastRenderedPageBreak/>
        <w:drawing>
          <wp:inline distT="0" distB="0" distL="0" distR="0" wp14:anchorId="483BF84D" wp14:editId="005E866F">
            <wp:extent cx="6039693" cy="8697539"/>
            <wp:effectExtent l="19050" t="19050" r="18415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8697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85DB9F" w14:textId="31B03A5E" w:rsidR="0077687C" w:rsidRPr="00326AF7" w:rsidRDefault="0077687C" w:rsidP="0077687C">
      <w:pPr>
        <w:rPr>
          <w:rFonts w:eastAsia="Calibri" w:cstheme="minorHAnsi"/>
        </w:rPr>
      </w:pPr>
    </w:p>
    <w:p w14:paraId="574D2C39" w14:textId="44CAF268" w:rsidR="005958F0" w:rsidRPr="00573B00" w:rsidRDefault="00573B00" w:rsidP="002C418E">
      <w:pPr>
        <w:pStyle w:val="Heading1"/>
        <w:rPr>
          <w:u w:val="single"/>
        </w:rPr>
      </w:pPr>
      <w:bookmarkStart w:id="13" w:name="_Toc30754070"/>
      <w:r w:rsidRPr="00573B00">
        <w:rPr>
          <w:u w:val="single"/>
        </w:rPr>
        <w:lastRenderedPageBreak/>
        <w:t>View your r</w:t>
      </w:r>
      <w:r w:rsidR="00997B42" w:rsidRPr="00573B00">
        <w:rPr>
          <w:u w:val="single"/>
        </w:rPr>
        <w:t>eport</w:t>
      </w:r>
      <w:r w:rsidR="00F16294" w:rsidRPr="00573B00">
        <w:rPr>
          <w:u w:val="single"/>
        </w:rPr>
        <w:t>ing</w:t>
      </w:r>
      <w:r w:rsidRPr="00573B00">
        <w:rPr>
          <w:u w:val="single"/>
        </w:rPr>
        <w:t>.</w:t>
      </w:r>
      <w:bookmarkEnd w:id="13"/>
    </w:p>
    <w:p w14:paraId="46A679CC" w14:textId="69EFD838" w:rsidR="005958F0" w:rsidRPr="00A45D9A" w:rsidRDefault="00A45D9A" w:rsidP="005958F0">
      <w:pPr>
        <w:rPr>
          <w:rFonts w:cstheme="minorHAnsi"/>
        </w:rPr>
      </w:pPr>
      <w:r w:rsidRPr="00A45D9A">
        <w:rPr>
          <w:rFonts w:cstheme="minorHAnsi"/>
        </w:rPr>
        <w:t>View</w:t>
      </w:r>
      <w:r w:rsidR="005958F0" w:rsidRPr="00A45D9A">
        <w:rPr>
          <w:rFonts w:cstheme="minorHAnsi"/>
        </w:rPr>
        <w:t xml:space="preserve"> the delivery and open rate of your </w:t>
      </w:r>
      <w:r w:rsidRPr="00A45D9A">
        <w:rPr>
          <w:rFonts w:cstheme="minorHAnsi"/>
        </w:rPr>
        <w:t>mailings and</w:t>
      </w:r>
      <w:r w:rsidR="005958F0" w:rsidRPr="00A45D9A">
        <w:rPr>
          <w:rFonts w:cstheme="minorHAnsi"/>
        </w:rPr>
        <w:t xml:space="preserve"> make sure your members receive your mailings. For example, if a select number of members are not receiving emails</w:t>
      </w:r>
      <w:r w:rsidRPr="00A45D9A">
        <w:rPr>
          <w:rFonts w:cstheme="minorHAnsi"/>
        </w:rPr>
        <w:t>,</w:t>
      </w:r>
      <w:r w:rsidR="005958F0" w:rsidRPr="00A45D9A">
        <w:rPr>
          <w:rFonts w:cstheme="minorHAnsi"/>
        </w:rPr>
        <w:t xml:space="preserve"> you can determine the cause by reviewing your reports.  In addition, you can generate reports of members that are active subscribers and unsubscribed members.</w:t>
      </w:r>
    </w:p>
    <w:p w14:paraId="2DB412D1" w14:textId="261320B3" w:rsidR="00261981" w:rsidRDefault="0086224B" w:rsidP="005958F0">
      <w:pPr>
        <w:rPr>
          <w:rFonts w:cstheme="minorHAnsi"/>
          <w:noProof/>
        </w:rPr>
      </w:pPr>
      <w:r w:rsidRPr="00A45D9A">
        <w:rPr>
          <w:rFonts w:cstheme="minorHAnsi"/>
        </w:rPr>
        <w:t xml:space="preserve">From the Home Screen, </w:t>
      </w:r>
      <w:r w:rsidR="00261981" w:rsidRPr="00A45D9A">
        <w:rPr>
          <w:rFonts w:cstheme="minorHAnsi"/>
        </w:rPr>
        <w:t xml:space="preserve">Under </w:t>
      </w:r>
      <w:r w:rsidR="00752AB6" w:rsidRPr="00A45D9A">
        <w:rPr>
          <w:rFonts w:cstheme="minorHAnsi"/>
        </w:rPr>
        <w:t xml:space="preserve">Recently Sent </w:t>
      </w:r>
      <w:r w:rsidR="00261981" w:rsidRPr="00A45D9A">
        <w:rPr>
          <w:rFonts w:cstheme="minorHAnsi"/>
        </w:rPr>
        <w:t xml:space="preserve">Mailings, </w:t>
      </w:r>
      <w:r w:rsidR="00F87CC7">
        <w:rPr>
          <w:rFonts w:cstheme="minorHAnsi"/>
        </w:rPr>
        <w:t>select</w:t>
      </w:r>
      <w:r w:rsidR="00261981" w:rsidRPr="00A45D9A">
        <w:rPr>
          <w:rFonts w:cstheme="minorHAnsi"/>
        </w:rPr>
        <w:t xml:space="preserve"> on one of your mailings</w:t>
      </w:r>
      <w:r w:rsidR="00012AD4">
        <w:rPr>
          <w:rFonts w:cstheme="minorHAnsi"/>
        </w:rPr>
        <w:t xml:space="preserve">—or select </w:t>
      </w:r>
      <w:r w:rsidR="00012AD4" w:rsidRPr="00012AD4">
        <w:rPr>
          <w:rFonts w:cstheme="minorHAnsi"/>
          <w:b/>
        </w:rPr>
        <w:t>Reports</w:t>
      </w:r>
      <w:r w:rsidR="00012AD4">
        <w:rPr>
          <w:rFonts w:cstheme="minorHAnsi"/>
        </w:rPr>
        <w:t xml:space="preserve"> from the Mailings (envelope icon) menu.</w:t>
      </w:r>
    </w:p>
    <w:p w14:paraId="0F0F225C" w14:textId="6AB8E770" w:rsidR="009F6878" w:rsidRPr="009F6878" w:rsidRDefault="009F6878" w:rsidP="005958F0">
      <w:pPr>
        <w:rPr>
          <w:rFonts w:eastAsia="Calibri" w:cstheme="minorHAnsi"/>
        </w:rPr>
      </w:pPr>
      <w:r>
        <w:rPr>
          <w:rFonts w:cstheme="minorHAnsi"/>
          <w:noProof/>
        </w:rPr>
        <w:t xml:space="preserve">The </w:t>
      </w:r>
      <w:r>
        <w:rPr>
          <w:rFonts w:cstheme="minorHAnsi"/>
          <w:b/>
          <w:noProof/>
        </w:rPr>
        <w:t>Snapshot</w:t>
      </w:r>
      <w:r>
        <w:rPr>
          <w:rFonts w:cstheme="minorHAnsi"/>
          <w:noProof/>
        </w:rPr>
        <w:t xml:space="preserve"> tab provides a quick overview of the delivery, open, and click rates of your mailing.</w:t>
      </w:r>
    </w:p>
    <w:p w14:paraId="01DF487D" w14:textId="77777777" w:rsidR="00997B42" w:rsidRDefault="00A45D9A">
      <w:pPr>
        <w:rPr>
          <w:rFonts w:eastAsia="Calibri" w:cstheme="minorHAnsi"/>
        </w:rPr>
      </w:pPr>
      <w:r w:rsidRPr="00A45D9A">
        <w:rPr>
          <w:rFonts w:eastAsia="Calibri" w:cstheme="minorHAnsi"/>
          <w:b/>
          <w:i/>
          <w:noProof/>
        </w:rPr>
        <w:drawing>
          <wp:inline distT="0" distB="0" distL="0" distR="0" wp14:anchorId="116B2D08" wp14:editId="3455A237">
            <wp:extent cx="5791200" cy="2692822"/>
            <wp:effectExtent l="19050" t="19050" r="1905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6173" cy="2695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29CA74" w14:textId="10BB70B3" w:rsidR="00261981" w:rsidRPr="009F6878" w:rsidRDefault="009F6878">
      <w:pPr>
        <w:rPr>
          <w:rFonts w:eastAsia="Calibri" w:cstheme="minorHAnsi"/>
        </w:rPr>
      </w:pPr>
      <w:r>
        <w:rPr>
          <w:rFonts w:eastAsia="Calibri" w:cstheme="minorHAnsi"/>
        </w:rPr>
        <w:t xml:space="preserve">The </w:t>
      </w:r>
      <w:r w:rsidR="00261981" w:rsidRPr="009F6878">
        <w:rPr>
          <w:rFonts w:eastAsia="Calibri" w:cstheme="minorHAnsi"/>
          <w:b/>
        </w:rPr>
        <w:t>Key Metrics</w:t>
      </w:r>
      <w:r w:rsidR="00261981" w:rsidRPr="009F6878">
        <w:rPr>
          <w:rFonts w:eastAsia="Calibri" w:cstheme="minorHAnsi"/>
        </w:rPr>
        <w:t xml:space="preserve"> </w:t>
      </w:r>
      <w:proofErr w:type="gramStart"/>
      <w:r w:rsidR="00261981" w:rsidRPr="009F6878">
        <w:rPr>
          <w:rFonts w:eastAsia="Calibri" w:cstheme="minorHAnsi"/>
        </w:rPr>
        <w:t>tab</w:t>
      </w:r>
      <w:proofErr w:type="gramEnd"/>
      <w:r w:rsidR="00261981" w:rsidRPr="009F6878">
        <w:rPr>
          <w:rFonts w:eastAsia="Calibri" w:cstheme="minorHAnsi"/>
        </w:rPr>
        <w:t xml:space="preserve"> Indicates specifics of those delivered and non-delivered.</w:t>
      </w:r>
    </w:p>
    <w:p w14:paraId="0C487E97" w14:textId="4B3C0AC0" w:rsidR="00261981" w:rsidRPr="00326AF7" w:rsidRDefault="009F6878">
      <w:pPr>
        <w:rPr>
          <w:rFonts w:eastAsia="Calibri" w:cstheme="minorHAnsi"/>
          <w:b/>
          <w:i/>
        </w:rPr>
      </w:pPr>
      <w:r w:rsidRPr="009F6878">
        <w:rPr>
          <w:rFonts w:eastAsia="Calibri" w:cstheme="minorHAnsi"/>
          <w:b/>
          <w:i/>
          <w:noProof/>
        </w:rPr>
        <w:drawing>
          <wp:inline distT="0" distB="0" distL="0" distR="0" wp14:anchorId="5975566B" wp14:editId="3E13335B">
            <wp:extent cx="5905500" cy="2670931"/>
            <wp:effectExtent l="19050" t="19050" r="1905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10847" cy="26733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2D0E0B" w14:textId="60BFBC7C" w:rsidR="00261981" w:rsidRDefault="009F6878">
      <w:pPr>
        <w:rPr>
          <w:rFonts w:eastAsia="Calibri" w:cstheme="minorHAnsi"/>
        </w:rPr>
      </w:pPr>
      <w:r>
        <w:rPr>
          <w:rFonts w:eastAsia="Calibri" w:cstheme="minorHAnsi"/>
        </w:rPr>
        <w:t xml:space="preserve">The </w:t>
      </w:r>
      <w:r w:rsidR="00261981" w:rsidRPr="009F6878">
        <w:rPr>
          <w:rFonts w:eastAsia="Calibri" w:cstheme="minorHAnsi"/>
          <w:b/>
        </w:rPr>
        <w:t>Details</w:t>
      </w:r>
      <w:r w:rsidR="00261981" w:rsidRPr="009F6878">
        <w:rPr>
          <w:rFonts w:eastAsia="Calibri" w:cstheme="minorHAnsi"/>
        </w:rPr>
        <w:t xml:space="preserve"> tab lists the email addresses sent to</w:t>
      </w:r>
      <w:r>
        <w:rPr>
          <w:rFonts w:eastAsia="Calibri" w:cstheme="minorHAnsi"/>
        </w:rPr>
        <w:t xml:space="preserve"> (hidden for privacy purposes in the screenshot below)</w:t>
      </w:r>
      <w:r w:rsidR="00261981" w:rsidRPr="009F6878">
        <w:rPr>
          <w:rFonts w:eastAsia="Calibri" w:cstheme="minorHAnsi"/>
        </w:rPr>
        <w:t>, those delivered, o</w:t>
      </w:r>
      <w:r>
        <w:rPr>
          <w:rFonts w:eastAsia="Calibri" w:cstheme="minorHAnsi"/>
        </w:rPr>
        <w:t xml:space="preserve">pened, and clicked. </w:t>
      </w:r>
    </w:p>
    <w:p w14:paraId="7464F4F5" w14:textId="42F2CD52" w:rsidR="009F6878" w:rsidRDefault="009F6878">
      <w:pPr>
        <w:rPr>
          <w:rFonts w:eastAsia="Calibri" w:cstheme="minorHAnsi"/>
        </w:rPr>
      </w:pPr>
      <w:r w:rsidRPr="009F6878">
        <w:rPr>
          <w:rFonts w:eastAsia="Calibri" w:cstheme="minorHAnsi"/>
          <w:noProof/>
        </w:rPr>
        <w:lastRenderedPageBreak/>
        <w:drawing>
          <wp:inline distT="0" distB="0" distL="0" distR="0" wp14:anchorId="0398C356" wp14:editId="444E9015">
            <wp:extent cx="5766632" cy="2638425"/>
            <wp:effectExtent l="19050" t="19050" r="2476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80388" cy="26447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84C33E" w14:textId="77777777" w:rsidR="00AF3A11" w:rsidRPr="00573B00" w:rsidRDefault="00AF3A11" w:rsidP="002C418E">
      <w:pPr>
        <w:pStyle w:val="Heading1"/>
        <w:rPr>
          <w:u w:val="single"/>
        </w:rPr>
      </w:pPr>
      <w:bookmarkStart w:id="14" w:name="_Toc30754071"/>
      <w:r w:rsidRPr="00573B00">
        <w:rPr>
          <w:u w:val="single"/>
        </w:rPr>
        <w:t>Tips to Avoid Spam Filters</w:t>
      </w:r>
      <w:bookmarkEnd w:id="14"/>
    </w:p>
    <w:p w14:paraId="016879F7" w14:textId="44AF7DA3" w:rsidR="00AF3A11" w:rsidRDefault="009E32B2" w:rsidP="00AF3A11">
      <w:r>
        <w:t xml:space="preserve">Try </w:t>
      </w:r>
      <w:r w:rsidR="00AF3A11">
        <w:t>these tips to avoid spam filters and better ensure delivery of your mailings:</w:t>
      </w:r>
    </w:p>
    <w:p w14:paraId="201BA5D7" w14:textId="77777777" w:rsidR="00AF3A11" w:rsidRDefault="00AF3A11" w:rsidP="00AF3A11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>Encourage recipients to classify mailings as ‘not spam’</w:t>
      </w:r>
    </w:p>
    <w:p w14:paraId="5FB5E9EB" w14:textId="77777777" w:rsidR="00AF3A11" w:rsidRDefault="00AF3A11" w:rsidP="00AF3A11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>Keep messages consistent with your ‘from address’</w:t>
      </w:r>
    </w:p>
    <w:p w14:paraId="60DBC648" w14:textId="77777777" w:rsidR="00AF3A11" w:rsidRDefault="00AF3A11" w:rsidP="00AF3A11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 xml:space="preserve">Ask recipients to add the ‘from’ email address to the safe senders list </w:t>
      </w:r>
    </w:p>
    <w:p w14:paraId="6A529B82" w14:textId="77777777" w:rsidR="00AF3A11" w:rsidRDefault="00AF3A11" w:rsidP="00AF3A11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>Check your mailing content for spam triggers such as</w:t>
      </w:r>
    </w:p>
    <w:p w14:paraId="7E24C4E1" w14:textId="77777777" w:rsidR="00AF3A11" w:rsidRDefault="00AF3A11" w:rsidP="00AF3A11">
      <w:pPr>
        <w:pStyle w:val="ListParagraph"/>
        <w:numPr>
          <w:ilvl w:val="1"/>
          <w:numId w:val="5"/>
        </w:numPr>
        <w:spacing w:after="0" w:line="240" w:lineRule="auto"/>
        <w:contextualSpacing w:val="0"/>
      </w:pPr>
      <w:r>
        <w:t>Exposed URLs</w:t>
      </w:r>
    </w:p>
    <w:p w14:paraId="63A1F933" w14:textId="77777777" w:rsidR="00AF3A11" w:rsidRDefault="00AF3A11" w:rsidP="00AF3A11">
      <w:pPr>
        <w:pStyle w:val="ListParagraph"/>
        <w:numPr>
          <w:ilvl w:val="1"/>
          <w:numId w:val="5"/>
        </w:numPr>
        <w:spacing w:after="0" w:line="240" w:lineRule="auto"/>
        <w:contextualSpacing w:val="0"/>
      </w:pPr>
      <w:r>
        <w:t>Excessive image use</w:t>
      </w:r>
    </w:p>
    <w:p w14:paraId="57E21755" w14:textId="77777777" w:rsidR="00AF3A11" w:rsidRDefault="00AF3A11" w:rsidP="00AF3A11">
      <w:pPr>
        <w:pStyle w:val="ListParagraph"/>
        <w:numPr>
          <w:ilvl w:val="1"/>
          <w:numId w:val="5"/>
        </w:numPr>
        <w:spacing w:after="0" w:line="240" w:lineRule="auto"/>
        <w:contextualSpacing w:val="0"/>
      </w:pPr>
      <w:r>
        <w:t>Suspicious subject lines</w:t>
      </w:r>
    </w:p>
    <w:p w14:paraId="17A5F0BF" w14:textId="77777777" w:rsidR="00AF3A11" w:rsidRDefault="00AF3A11" w:rsidP="00AF3A11">
      <w:pPr>
        <w:pStyle w:val="ListParagraph"/>
        <w:numPr>
          <w:ilvl w:val="1"/>
          <w:numId w:val="5"/>
        </w:numPr>
        <w:spacing w:after="0" w:line="240" w:lineRule="auto"/>
        <w:contextualSpacing w:val="0"/>
      </w:pPr>
      <w:r>
        <w:t>“!” or words like “FREE” in the subject line</w:t>
      </w:r>
    </w:p>
    <w:p w14:paraId="54119332" w14:textId="77777777" w:rsidR="00AF3A11" w:rsidRDefault="00AF3A11" w:rsidP="00AF3A11">
      <w:pPr>
        <w:pStyle w:val="ListParagraph"/>
        <w:numPr>
          <w:ilvl w:val="1"/>
          <w:numId w:val="5"/>
        </w:numPr>
        <w:spacing w:after="0" w:line="240" w:lineRule="auto"/>
        <w:contextualSpacing w:val="0"/>
      </w:pPr>
      <w:r>
        <w:t>Including attachments</w:t>
      </w:r>
    </w:p>
    <w:p w14:paraId="4148CDC4" w14:textId="77777777" w:rsidR="00AF3A11" w:rsidRDefault="00AF3A11" w:rsidP="00AF3A11">
      <w:pPr>
        <w:pStyle w:val="ListParagraph"/>
        <w:numPr>
          <w:ilvl w:val="1"/>
          <w:numId w:val="5"/>
        </w:numPr>
        <w:spacing w:after="0" w:line="240" w:lineRule="auto"/>
        <w:contextualSpacing w:val="0"/>
      </w:pPr>
      <w:r>
        <w:t>Bright red text</w:t>
      </w:r>
    </w:p>
    <w:p w14:paraId="4AAD8E33" w14:textId="006C3DCB" w:rsidR="00012AD4" w:rsidRDefault="00AF3A11" w:rsidP="00012AD4">
      <w:pPr>
        <w:pStyle w:val="ListParagraph"/>
        <w:numPr>
          <w:ilvl w:val="0"/>
          <w:numId w:val="5"/>
        </w:numPr>
        <w:spacing w:after="0" w:line="240" w:lineRule="auto"/>
        <w:contextualSpacing w:val="0"/>
      </w:pPr>
      <w:r>
        <w:t>Ask recipients to have their IT department whitelist your Informz IP address</w:t>
      </w:r>
      <w:r w:rsidR="003E1EBD">
        <w:t xml:space="preserve"> (email us at </w:t>
      </w:r>
      <w:hyperlink r:id="rId41" w:history="1">
        <w:r w:rsidR="003E1EBD" w:rsidRPr="000F551D">
          <w:rPr>
            <w:rStyle w:val="Hyperlink"/>
          </w:rPr>
          <w:t>sections@spe.org</w:t>
        </w:r>
      </w:hyperlink>
      <w:r w:rsidR="003E1EBD">
        <w:t xml:space="preserve"> or </w:t>
      </w:r>
      <w:hyperlink r:id="rId42" w:history="1">
        <w:r w:rsidR="003E1EBD" w:rsidRPr="000F551D">
          <w:rPr>
            <w:rStyle w:val="Hyperlink"/>
          </w:rPr>
          <w:t>chapters@spe.org</w:t>
        </w:r>
      </w:hyperlink>
      <w:r w:rsidR="003E1EBD">
        <w:t xml:space="preserve"> for your IP address)</w:t>
      </w:r>
    </w:p>
    <w:p w14:paraId="3802B363" w14:textId="27B4401F" w:rsidR="00012AD4" w:rsidRDefault="00012AD4" w:rsidP="00012AD4">
      <w:pPr>
        <w:spacing w:after="0" w:line="240" w:lineRule="auto"/>
      </w:pPr>
    </w:p>
    <w:p w14:paraId="0E8367E2" w14:textId="77777777" w:rsidR="00012AD4" w:rsidRPr="00AF3A11" w:rsidRDefault="00012AD4" w:rsidP="00012AD4">
      <w:r>
        <w:t>If a member reports not receiving communications via Informz, check the subscriber details to see if they have received, opened, or clicked emails, as well as their subscription status.</w:t>
      </w:r>
    </w:p>
    <w:p w14:paraId="755E7690" w14:textId="77777777" w:rsidR="00AF3A11" w:rsidRDefault="00AF3A11" w:rsidP="00AF3A11">
      <w:r>
        <w:t>There are more detailed articles in the Informz Knowledgebase:</w:t>
      </w:r>
    </w:p>
    <w:p w14:paraId="04590181" w14:textId="68570A9E" w:rsidR="00AF3A11" w:rsidRDefault="00AF3A11" w:rsidP="00AF3A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8FD42" wp14:editId="08288853">
                <wp:simplePos x="0" y="0"/>
                <wp:positionH relativeFrom="column">
                  <wp:posOffset>5400675</wp:posOffset>
                </wp:positionH>
                <wp:positionV relativeFrom="paragraph">
                  <wp:posOffset>339090</wp:posOffset>
                </wp:positionV>
                <wp:extent cx="180975" cy="304800"/>
                <wp:effectExtent l="0" t="38100" r="4762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2A9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25.25pt;margin-top:26.7pt;width:14.25pt;height:2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2863C" wp14:editId="79E47A78">
            <wp:extent cx="6858000" cy="1087120"/>
            <wp:effectExtent l="19050" t="19050" r="19050" b="177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7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F3885" w14:textId="751CBA08" w:rsidR="00F87CC7" w:rsidRDefault="00F87CC7" w:rsidP="00AF3A11"/>
    <w:sectPr w:rsidR="00F87CC7" w:rsidSect="001F2821">
      <w:footerReference w:type="default" r:id="rId44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AF71A" w14:textId="77777777" w:rsidR="00D10E18" w:rsidRDefault="00D10E18" w:rsidP="008B4D13">
      <w:pPr>
        <w:spacing w:after="0" w:line="240" w:lineRule="auto"/>
      </w:pPr>
      <w:r>
        <w:separator/>
      </w:r>
    </w:p>
  </w:endnote>
  <w:endnote w:type="continuationSeparator" w:id="0">
    <w:p w14:paraId="4449CFBD" w14:textId="77777777" w:rsidR="00D10E18" w:rsidRDefault="00D10E18" w:rsidP="008B4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75945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AECDAE" w14:textId="1D9F261A" w:rsidR="006D3202" w:rsidRDefault="006D320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7790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7790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28F841" w14:textId="77777777" w:rsidR="008B4D13" w:rsidRDefault="008B4D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78363" w14:textId="77777777" w:rsidR="00D10E18" w:rsidRDefault="00D10E18" w:rsidP="008B4D13">
      <w:pPr>
        <w:spacing w:after="0" w:line="240" w:lineRule="auto"/>
      </w:pPr>
      <w:r>
        <w:separator/>
      </w:r>
    </w:p>
  </w:footnote>
  <w:footnote w:type="continuationSeparator" w:id="0">
    <w:p w14:paraId="7D01AFB0" w14:textId="77777777" w:rsidR="00D10E18" w:rsidRDefault="00D10E18" w:rsidP="008B4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631B3"/>
    <w:multiLevelType w:val="hybridMultilevel"/>
    <w:tmpl w:val="FBE082D8"/>
    <w:lvl w:ilvl="0" w:tplc="0C7C4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FF5"/>
    <w:multiLevelType w:val="hybridMultilevel"/>
    <w:tmpl w:val="3B42A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47D9"/>
    <w:multiLevelType w:val="hybridMultilevel"/>
    <w:tmpl w:val="BEC29FDC"/>
    <w:lvl w:ilvl="0" w:tplc="BA025D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B25D6"/>
    <w:multiLevelType w:val="hybridMultilevel"/>
    <w:tmpl w:val="63682A32"/>
    <w:lvl w:ilvl="0" w:tplc="0C7C4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26E4F"/>
    <w:multiLevelType w:val="hybridMultilevel"/>
    <w:tmpl w:val="50B6F08E"/>
    <w:lvl w:ilvl="0" w:tplc="195051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1516E"/>
    <w:multiLevelType w:val="hybridMultilevel"/>
    <w:tmpl w:val="4952408C"/>
    <w:lvl w:ilvl="0" w:tplc="C924F7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14118"/>
    <w:multiLevelType w:val="hybridMultilevel"/>
    <w:tmpl w:val="FFEEF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C6123"/>
    <w:multiLevelType w:val="hybridMultilevel"/>
    <w:tmpl w:val="02CE1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236F98"/>
    <w:multiLevelType w:val="hybridMultilevel"/>
    <w:tmpl w:val="C480E570"/>
    <w:lvl w:ilvl="0" w:tplc="195051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E3498"/>
    <w:multiLevelType w:val="hybridMultilevel"/>
    <w:tmpl w:val="45486166"/>
    <w:lvl w:ilvl="0" w:tplc="195051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4171F"/>
    <w:multiLevelType w:val="hybridMultilevel"/>
    <w:tmpl w:val="178E0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D58E3"/>
    <w:multiLevelType w:val="hybridMultilevel"/>
    <w:tmpl w:val="8C565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72636"/>
    <w:multiLevelType w:val="hybridMultilevel"/>
    <w:tmpl w:val="8530F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E1A76"/>
    <w:multiLevelType w:val="hybridMultilevel"/>
    <w:tmpl w:val="BF444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0"/>
  </w:num>
  <w:num w:numId="5">
    <w:abstractNumId w:val="2"/>
  </w:num>
  <w:num w:numId="6">
    <w:abstractNumId w:val="1"/>
  </w:num>
  <w:num w:numId="7">
    <w:abstractNumId w:val="12"/>
  </w:num>
  <w:num w:numId="8">
    <w:abstractNumId w:val="9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13"/>
  </w:num>
  <w:num w:numId="1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B2A"/>
    <w:rsid w:val="00001F9B"/>
    <w:rsid w:val="00012AD4"/>
    <w:rsid w:val="00013103"/>
    <w:rsid w:val="00016B76"/>
    <w:rsid w:val="00033445"/>
    <w:rsid w:val="000446B4"/>
    <w:rsid w:val="00044F33"/>
    <w:rsid w:val="00044FA8"/>
    <w:rsid w:val="00045AFE"/>
    <w:rsid w:val="000546FF"/>
    <w:rsid w:val="00062CC0"/>
    <w:rsid w:val="000745F0"/>
    <w:rsid w:val="00074904"/>
    <w:rsid w:val="00090D74"/>
    <w:rsid w:val="0009162F"/>
    <w:rsid w:val="0009521A"/>
    <w:rsid w:val="0009583D"/>
    <w:rsid w:val="000A140C"/>
    <w:rsid w:val="000A15FD"/>
    <w:rsid w:val="000A7024"/>
    <w:rsid w:val="000B3763"/>
    <w:rsid w:val="000B621E"/>
    <w:rsid w:val="000F1316"/>
    <w:rsid w:val="000F2905"/>
    <w:rsid w:val="000F59DD"/>
    <w:rsid w:val="000F6B84"/>
    <w:rsid w:val="000F75EF"/>
    <w:rsid w:val="00102486"/>
    <w:rsid w:val="00104597"/>
    <w:rsid w:val="001253F0"/>
    <w:rsid w:val="00141FB8"/>
    <w:rsid w:val="0014600A"/>
    <w:rsid w:val="00146D98"/>
    <w:rsid w:val="00152F8D"/>
    <w:rsid w:val="00164DE2"/>
    <w:rsid w:val="001715C6"/>
    <w:rsid w:val="0017407E"/>
    <w:rsid w:val="00177F52"/>
    <w:rsid w:val="0018234D"/>
    <w:rsid w:val="00190A3D"/>
    <w:rsid w:val="00192DF8"/>
    <w:rsid w:val="0019378D"/>
    <w:rsid w:val="001A2062"/>
    <w:rsid w:val="001A4348"/>
    <w:rsid w:val="001A64CA"/>
    <w:rsid w:val="001B1C2A"/>
    <w:rsid w:val="001B2860"/>
    <w:rsid w:val="001B6A4A"/>
    <w:rsid w:val="001D0275"/>
    <w:rsid w:val="001D483E"/>
    <w:rsid w:val="001F18D3"/>
    <w:rsid w:val="001F2821"/>
    <w:rsid w:val="001F6FE3"/>
    <w:rsid w:val="002064F4"/>
    <w:rsid w:val="00226CAF"/>
    <w:rsid w:val="00253810"/>
    <w:rsid w:val="0026029C"/>
    <w:rsid w:val="00261981"/>
    <w:rsid w:val="0026203C"/>
    <w:rsid w:val="00264347"/>
    <w:rsid w:val="00265490"/>
    <w:rsid w:val="0026608B"/>
    <w:rsid w:val="00275428"/>
    <w:rsid w:val="00281A02"/>
    <w:rsid w:val="0028205C"/>
    <w:rsid w:val="00284F94"/>
    <w:rsid w:val="00296D33"/>
    <w:rsid w:val="002972F3"/>
    <w:rsid w:val="002A7679"/>
    <w:rsid w:val="002B04A3"/>
    <w:rsid w:val="002B56AA"/>
    <w:rsid w:val="002C418E"/>
    <w:rsid w:val="002D0DAD"/>
    <w:rsid w:val="002D3E50"/>
    <w:rsid w:val="002D5E02"/>
    <w:rsid w:val="002F6E70"/>
    <w:rsid w:val="003128E9"/>
    <w:rsid w:val="00316038"/>
    <w:rsid w:val="00326AF7"/>
    <w:rsid w:val="00341757"/>
    <w:rsid w:val="00346FCD"/>
    <w:rsid w:val="00352FC9"/>
    <w:rsid w:val="00356160"/>
    <w:rsid w:val="003630CD"/>
    <w:rsid w:val="0037526B"/>
    <w:rsid w:val="003822FE"/>
    <w:rsid w:val="003B0015"/>
    <w:rsid w:val="003B6DBB"/>
    <w:rsid w:val="003D43A5"/>
    <w:rsid w:val="003E1EBD"/>
    <w:rsid w:val="003E535C"/>
    <w:rsid w:val="003F0A63"/>
    <w:rsid w:val="003F1D10"/>
    <w:rsid w:val="003F2982"/>
    <w:rsid w:val="003F4218"/>
    <w:rsid w:val="004002FE"/>
    <w:rsid w:val="0040083C"/>
    <w:rsid w:val="00401CFE"/>
    <w:rsid w:val="00404774"/>
    <w:rsid w:val="00406C98"/>
    <w:rsid w:val="00412BAF"/>
    <w:rsid w:val="00435D8B"/>
    <w:rsid w:val="00453C19"/>
    <w:rsid w:val="00454306"/>
    <w:rsid w:val="00455945"/>
    <w:rsid w:val="00457790"/>
    <w:rsid w:val="004646FA"/>
    <w:rsid w:val="0047429B"/>
    <w:rsid w:val="00476F3F"/>
    <w:rsid w:val="00481C8B"/>
    <w:rsid w:val="004B17F9"/>
    <w:rsid w:val="004B2068"/>
    <w:rsid w:val="004B7CA8"/>
    <w:rsid w:val="004C5222"/>
    <w:rsid w:val="004D4C6B"/>
    <w:rsid w:val="004E620E"/>
    <w:rsid w:val="00501E51"/>
    <w:rsid w:val="005107FC"/>
    <w:rsid w:val="0052612F"/>
    <w:rsid w:val="005274FC"/>
    <w:rsid w:val="00535DDF"/>
    <w:rsid w:val="00555396"/>
    <w:rsid w:val="00573B00"/>
    <w:rsid w:val="00576BED"/>
    <w:rsid w:val="005958F0"/>
    <w:rsid w:val="00595E7A"/>
    <w:rsid w:val="005A3832"/>
    <w:rsid w:val="005A47BD"/>
    <w:rsid w:val="005A5839"/>
    <w:rsid w:val="005B0624"/>
    <w:rsid w:val="005D338B"/>
    <w:rsid w:val="005E32AF"/>
    <w:rsid w:val="005E3ED8"/>
    <w:rsid w:val="005F3CC9"/>
    <w:rsid w:val="00605525"/>
    <w:rsid w:val="0060787D"/>
    <w:rsid w:val="00611FB5"/>
    <w:rsid w:val="00616238"/>
    <w:rsid w:val="00616BEF"/>
    <w:rsid w:val="00632204"/>
    <w:rsid w:val="00635C73"/>
    <w:rsid w:val="0064020B"/>
    <w:rsid w:val="00640D7F"/>
    <w:rsid w:val="00640E6C"/>
    <w:rsid w:val="00643EDC"/>
    <w:rsid w:val="00647FEA"/>
    <w:rsid w:val="00656111"/>
    <w:rsid w:val="00667E45"/>
    <w:rsid w:val="00670630"/>
    <w:rsid w:val="00682F50"/>
    <w:rsid w:val="00683063"/>
    <w:rsid w:val="00685026"/>
    <w:rsid w:val="00693333"/>
    <w:rsid w:val="006A00FD"/>
    <w:rsid w:val="006D3202"/>
    <w:rsid w:val="006E0839"/>
    <w:rsid w:val="006E780A"/>
    <w:rsid w:val="006F34D1"/>
    <w:rsid w:val="00707B2A"/>
    <w:rsid w:val="007347FC"/>
    <w:rsid w:val="00750E3D"/>
    <w:rsid w:val="00752AB6"/>
    <w:rsid w:val="007719A3"/>
    <w:rsid w:val="0077687C"/>
    <w:rsid w:val="00780B1E"/>
    <w:rsid w:val="007A1D6B"/>
    <w:rsid w:val="007B0B94"/>
    <w:rsid w:val="007C730F"/>
    <w:rsid w:val="007E08D4"/>
    <w:rsid w:val="007E3D25"/>
    <w:rsid w:val="007E4D7D"/>
    <w:rsid w:val="007E6402"/>
    <w:rsid w:val="007F04E4"/>
    <w:rsid w:val="007F568F"/>
    <w:rsid w:val="007F5F6D"/>
    <w:rsid w:val="00807703"/>
    <w:rsid w:val="00836A48"/>
    <w:rsid w:val="008377BB"/>
    <w:rsid w:val="00852432"/>
    <w:rsid w:val="00857FDF"/>
    <w:rsid w:val="0086224B"/>
    <w:rsid w:val="008627FF"/>
    <w:rsid w:val="00865529"/>
    <w:rsid w:val="008908DE"/>
    <w:rsid w:val="00897046"/>
    <w:rsid w:val="00897A59"/>
    <w:rsid w:val="008B4D13"/>
    <w:rsid w:val="008C6C5D"/>
    <w:rsid w:val="008D4AB2"/>
    <w:rsid w:val="008D5272"/>
    <w:rsid w:val="008D6DC6"/>
    <w:rsid w:val="008E14C8"/>
    <w:rsid w:val="008F69CF"/>
    <w:rsid w:val="009143E6"/>
    <w:rsid w:val="00916ABD"/>
    <w:rsid w:val="009201E3"/>
    <w:rsid w:val="00923046"/>
    <w:rsid w:val="00925F1F"/>
    <w:rsid w:val="00945F67"/>
    <w:rsid w:val="00950D91"/>
    <w:rsid w:val="0095440D"/>
    <w:rsid w:val="0096794B"/>
    <w:rsid w:val="00970455"/>
    <w:rsid w:val="00972DEE"/>
    <w:rsid w:val="00976C98"/>
    <w:rsid w:val="00983F66"/>
    <w:rsid w:val="00990373"/>
    <w:rsid w:val="00997B42"/>
    <w:rsid w:val="009A2D29"/>
    <w:rsid w:val="009A4582"/>
    <w:rsid w:val="009A55B5"/>
    <w:rsid w:val="009B75E3"/>
    <w:rsid w:val="009C13AF"/>
    <w:rsid w:val="009C2A6D"/>
    <w:rsid w:val="009D40C2"/>
    <w:rsid w:val="009D5F20"/>
    <w:rsid w:val="009E102D"/>
    <w:rsid w:val="009E32B2"/>
    <w:rsid w:val="009F4FEA"/>
    <w:rsid w:val="009F6878"/>
    <w:rsid w:val="00A05D14"/>
    <w:rsid w:val="00A10814"/>
    <w:rsid w:val="00A2285C"/>
    <w:rsid w:val="00A31A37"/>
    <w:rsid w:val="00A34801"/>
    <w:rsid w:val="00A45D9A"/>
    <w:rsid w:val="00A515EE"/>
    <w:rsid w:val="00A92114"/>
    <w:rsid w:val="00A93B34"/>
    <w:rsid w:val="00AB153F"/>
    <w:rsid w:val="00AC0719"/>
    <w:rsid w:val="00AD0812"/>
    <w:rsid w:val="00AD7312"/>
    <w:rsid w:val="00AD761B"/>
    <w:rsid w:val="00AF3A11"/>
    <w:rsid w:val="00B07514"/>
    <w:rsid w:val="00B0760A"/>
    <w:rsid w:val="00B472FA"/>
    <w:rsid w:val="00B51F9A"/>
    <w:rsid w:val="00B60492"/>
    <w:rsid w:val="00B7110B"/>
    <w:rsid w:val="00B769E6"/>
    <w:rsid w:val="00B97B8E"/>
    <w:rsid w:val="00BA0B2F"/>
    <w:rsid w:val="00BA32F5"/>
    <w:rsid w:val="00BA49CC"/>
    <w:rsid w:val="00BA508D"/>
    <w:rsid w:val="00BA5911"/>
    <w:rsid w:val="00BB106B"/>
    <w:rsid w:val="00BC4671"/>
    <w:rsid w:val="00BC7B70"/>
    <w:rsid w:val="00BC7EDF"/>
    <w:rsid w:val="00C01949"/>
    <w:rsid w:val="00C13B0A"/>
    <w:rsid w:val="00C16CD1"/>
    <w:rsid w:val="00C26A17"/>
    <w:rsid w:val="00C309B2"/>
    <w:rsid w:val="00C3650F"/>
    <w:rsid w:val="00C4441A"/>
    <w:rsid w:val="00C54507"/>
    <w:rsid w:val="00C651BD"/>
    <w:rsid w:val="00C7060F"/>
    <w:rsid w:val="00C710B4"/>
    <w:rsid w:val="00C72BD5"/>
    <w:rsid w:val="00C73767"/>
    <w:rsid w:val="00C744A8"/>
    <w:rsid w:val="00C74A15"/>
    <w:rsid w:val="00C77BB3"/>
    <w:rsid w:val="00C902D2"/>
    <w:rsid w:val="00CA2FCE"/>
    <w:rsid w:val="00CB50B4"/>
    <w:rsid w:val="00CD6887"/>
    <w:rsid w:val="00CE3C1D"/>
    <w:rsid w:val="00CE4ACE"/>
    <w:rsid w:val="00CF242E"/>
    <w:rsid w:val="00CF40C1"/>
    <w:rsid w:val="00CF63F5"/>
    <w:rsid w:val="00D023DA"/>
    <w:rsid w:val="00D05FEA"/>
    <w:rsid w:val="00D10E18"/>
    <w:rsid w:val="00D1416C"/>
    <w:rsid w:val="00D1593F"/>
    <w:rsid w:val="00D16E54"/>
    <w:rsid w:val="00D173AD"/>
    <w:rsid w:val="00D2166A"/>
    <w:rsid w:val="00D32F01"/>
    <w:rsid w:val="00D46C3E"/>
    <w:rsid w:val="00D90CA4"/>
    <w:rsid w:val="00D90D74"/>
    <w:rsid w:val="00DA3A1D"/>
    <w:rsid w:val="00DB616B"/>
    <w:rsid w:val="00DD0C1C"/>
    <w:rsid w:val="00DE42B4"/>
    <w:rsid w:val="00DF6482"/>
    <w:rsid w:val="00E04E2B"/>
    <w:rsid w:val="00E10D4B"/>
    <w:rsid w:val="00E126A2"/>
    <w:rsid w:val="00E263A9"/>
    <w:rsid w:val="00E30028"/>
    <w:rsid w:val="00E35A8F"/>
    <w:rsid w:val="00E35DE6"/>
    <w:rsid w:val="00E40E33"/>
    <w:rsid w:val="00E43882"/>
    <w:rsid w:val="00E46977"/>
    <w:rsid w:val="00E5048E"/>
    <w:rsid w:val="00E653BD"/>
    <w:rsid w:val="00E67FF0"/>
    <w:rsid w:val="00E74456"/>
    <w:rsid w:val="00E823A3"/>
    <w:rsid w:val="00EA2877"/>
    <w:rsid w:val="00EA61A9"/>
    <w:rsid w:val="00EB0C42"/>
    <w:rsid w:val="00EB34AF"/>
    <w:rsid w:val="00EB593F"/>
    <w:rsid w:val="00EE2D30"/>
    <w:rsid w:val="00EE5330"/>
    <w:rsid w:val="00EF6209"/>
    <w:rsid w:val="00F026F0"/>
    <w:rsid w:val="00F1303C"/>
    <w:rsid w:val="00F16294"/>
    <w:rsid w:val="00F37ED0"/>
    <w:rsid w:val="00F43EA1"/>
    <w:rsid w:val="00F4473D"/>
    <w:rsid w:val="00F51FCB"/>
    <w:rsid w:val="00F540A8"/>
    <w:rsid w:val="00F649CC"/>
    <w:rsid w:val="00F6592E"/>
    <w:rsid w:val="00F70EFB"/>
    <w:rsid w:val="00F75AB2"/>
    <w:rsid w:val="00F87CC7"/>
    <w:rsid w:val="00FA3A34"/>
    <w:rsid w:val="00FA6520"/>
    <w:rsid w:val="00FB08E7"/>
    <w:rsid w:val="00FB5EEA"/>
    <w:rsid w:val="00FB671A"/>
    <w:rsid w:val="00FC69A5"/>
    <w:rsid w:val="00FE05C0"/>
    <w:rsid w:val="00FE6A48"/>
    <w:rsid w:val="00FF21C0"/>
    <w:rsid w:val="00FF5B84"/>
    <w:rsid w:val="00F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7F139"/>
  <w15:chartTrackingRefBased/>
  <w15:docId w15:val="{7846869C-BDD2-4CC2-84A1-FB6151B7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75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7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77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2B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B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7B2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D48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624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346FCD"/>
  </w:style>
  <w:style w:type="character" w:styleId="Strong">
    <w:name w:val="Strong"/>
    <w:basedOn w:val="DefaultParagraphFont"/>
    <w:uiPriority w:val="22"/>
    <w:qFormat/>
    <w:rsid w:val="003561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B4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D13"/>
  </w:style>
  <w:style w:type="paragraph" w:styleId="Footer">
    <w:name w:val="footer"/>
    <w:basedOn w:val="Normal"/>
    <w:link w:val="FooterChar"/>
    <w:uiPriority w:val="99"/>
    <w:unhideWhenUsed/>
    <w:rsid w:val="008B4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D13"/>
  </w:style>
  <w:style w:type="character" w:styleId="FollowedHyperlink">
    <w:name w:val="FollowedHyperlink"/>
    <w:basedOn w:val="DefaultParagraphFont"/>
    <w:uiPriority w:val="99"/>
    <w:semiHidden/>
    <w:unhideWhenUsed/>
    <w:rsid w:val="001A64C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719A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B75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B75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7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E2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41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F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1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FB8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377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377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6049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604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049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60492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C72BD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fault">
    <w:name w:val="Default"/>
    <w:rsid w:val="00406C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E1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5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83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66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8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25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4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79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2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77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8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2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mailto:chapters@spe.org" TargetMode="External"/><Relationship Id="rId47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customXml" Target="../customXml/item4.xml"/><Relationship Id="rId10" Type="http://schemas.openxmlformats.org/officeDocument/2006/relationships/hyperlink" Target="http://www.spe.org/chapters/emails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pe.org/emailsection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mailto:sections@sp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E39517-CE90-40C4-8948-7A30E7BF9A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51CEE0-8C9D-4B49-8BCB-25FC1FA8BF9A}"/>
</file>

<file path=customXml/itemProps3.xml><?xml version="1.0" encoding="utf-8"?>
<ds:datastoreItem xmlns:ds="http://schemas.openxmlformats.org/officeDocument/2006/customXml" ds:itemID="{9378F6A0-6E5F-4EAB-954E-7004B0151D4E}"/>
</file>

<file path=customXml/itemProps4.xml><?xml version="1.0" encoding="utf-8"?>
<ds:datastoreItem xmlns:ds="http://schemas.openxmlformats.org/officeDocument/2006/customXml" ds:itemID="{208B9988-E3ED-4297-9CAE-AD209C8441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Society of Petroleum Engineers</Company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 Merritt</dc:creator>
  <cp:keywords/>
  <dc:description/>
  <cp:lastModifiedBy>Greg Hickey</cp:lastModifiedBy>
  <cp:revision>2</cp:revision>
  <cp:lastPrinted>2016-09-02T18:42:00Z</cp:lastPrinted>
  <dcterms:created xsi:type="dcterms:W3CDTF">2020-11-16T16:42:00Z</dcterms:created>
  <dcterms:modified xsi:type="dcterms:W3CDTF">2020-11-16T16:42:00Z</dcterms:modified>
</cp:coreProperties>
</file>