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AB2D" w14:textId="77777777" w:rsidR="0044194C" w:rsidRPr="0044194C" w:rsidRDefault="0044194C" w:rsidP="0044194C">
      <w:pPr>
        <w:pStyle w:val="Title"/>
        <w:rPr>
          <w:rFonts w:ascii="Calibri" w:hAnsi="Calibri" w:cs="Calibri"/>
          <w:sz w:val="22"/>
          <w:szCs w:val="22"/>
          <w:u w:val="none"/>
        </w:rPr>
      </w:pPr>
      <w:r w:rsidRPr="0044194C">
        <w:rPr>
          <w:rFonts w:ascii="Calibri" w:hAnsi="Calibri" w:cs="Calibri"/>
          <w:sz w:val="22"/>
          <w:szCs w:val="22"/>
          <w:u w:val="none"/>
        </w:rPr>
        <w:t>SOCIETY OF PETROLEUM ENGINEERS</w:t>
      </w:r>
    </w:p>
    <w:p w14:paraId="258AA295" w14:textId="77777777" w:rsidR="0044194C" w:rsidRPr="0044194C" w:rsidRDefault="0044194C" w:rsidP="0044194C">
      <w:pPr>
        <w:pStyle w:val="Heading1"/>
        <w:rPr>
          <w:rFonts w:ascii="Calibri" w:hAnsi="Calibri" w:cs="Calibri"/>
          <w:sz w:val="22"/>
          <w:szCs w:val="22"/>
          <w:u w:val="none"/>
        </w:rPr>
      </w:pPr>
      <w:r w:rsidRPr="0044194C">
        <w:rPr>
          <w:rFonts w:ascii="Calibri" w:hAnsi="Calibri" w:cs="Calibri"/>
          <w:sz w:val="22"/>
          <w:szCs w:val="22"/>
          <w:u w:val="none"/>
        </w:rPr>
        <w:t>Job Description</w:t>
      </w:r>
    </w:p>
    <w:p w14:paraId="2DD4A90A" w14:textId="5322A9FF" w:rsidR="00D712BB" w:rsidRPr="0044194C" w:rsidRDefault="00D712BB" w:rsidP="0044194C">
      <w:pPr>
        <w:jc w:val="both"/>
      </w:pPr>
    </w:p>
    <w:p w14:paraId="1F83C5B5" w14:textId="53F0B1AF" w:rsidR="00E073A7" w:rsidRPr="0044194C" w:rsidRDefault="0044194C" w:rsidP="0044194C">
      <w:pPr>
        <w:jc w:val="both"/>
      </w:pPr>
      <w:r w:rsidRPr="0044194C">
        <w:rPr>
          <w:b/>
          <w:bCs/>
        </w:rPr>
        <w:t>Job Title:</w:t>
      </w:r>
      <w:r w:rsidRPr="0044194C">
        <w:tab/>
      </w:r>
      <w:r w:rsidR="00E073A7" w:rsidRPr="0044194C">
        <w:t xml:space="preserve">Marketing </w:t>
      </w:r>
      <w:r w:rsidR="000A1017" w:rsidRPr="0044194C">
        <w:t>Coordinator</w:t>
      </w:r>
      <w:r w:rsidR="00E073A7" w:rsidRPr="0044194C">
        <w:t xml:space="preserve"> – Europe</w:t>
      </w:r>
      <w:r w:rsidR="004A0526" w:rsidRPr="0044194C">
        <w:t xml:space="preserve"> </w:t>
      </w:r>
      <w:r w:rsidR="00E073A7" w:rsidRPr="0044194C">
        <w:t xml:space="preserve">and Caspian </w:t>
      </w:r>
    </w:p>
    <w:p w14:paraId="35492FE3" w14:textId="2CAFF5C6" w:rsidR="00E073A7" w:rsidRPr="0044194C" w:rsidRDefault="0044194C" w:rsidP="0044194C">
      <w:pPr>
        <w:pStyle w:val="Default"/>
        <w:jc w:val="both"/>
        <w:rPr>
          <w:sz w:val="22"/>
          <w:szCs w:val="22"/>
        </w:rPr>
      </w:pPr>
      <w:r w:rsidRPr="0044194C">
        <w:rPr>
          <w:b/>
          <w:bCs/>
          <w:sz w:val="22"/>
          <w:szCs w:val="22"/>
        </w:rPr>
        <w:t>Department:</w:t>
      </w:r>
      <w:r w:rsidRPr="0044194C">
        <w:rPr>
          <w:b/>
          <w:bCs/>
          <w:sz w:val="22"/>
          <w:szCs w:val="22"/>
        </w:rPr>
        <w:tab/>
      </w:r>
      <w:r w:rsidRPr="0044194C">
        <w:rPr>
          <w:sz w:val="22"/>
          <w:szCs w:val="22"/>
        </w:rPr>
        <w:t xml:space="preserve">Sales and Marketing </w:t>
      </w:r>
    </w:p>
    <w:p w14:paraId="0EA8B02E" w14:textId="04004384" w:rsidR="0044194C" w:rsidRPr="0044194C" w:rsidRDefault="0044194C" w:rsidP="0044194C">
      <w:pPr>
        <w:pStyle w:val="Default"/>
        <w:jc w:val="both"/>
        <w:rPr>
          <w:sz w:val="22"/>
          <w:szCs w:val="22"/>
        </w:rPr>
      </w:pPr>
      <w:r w:rsidRPr="0044194C">
        <w:rPr>
          <w:b/>
          <w:bCs/>
          <w:sz w:val="22"/>
          <w:szCs w:val="22"/>
        </w:rPr>
        <w:t>Reports to:</w:t>
      </w:r>
      <w:r w:rsidRPr="0044194C">
        <w:rPr>
          <w:b/>
          <w:bCs/>
          <w:sz w:val="22"/>
          <w:szCs w:val="22"/>
        </w:rPr>
        <w:tab/>
      </w:r>
      <w:r w:rsidRPr="0044194C">
        <w:rPr>
          <w:sz w:val="22"/>
          <w:szCs w:val="22"/>
        </w:rPr>
        <w:t xml:space="preserve">Marketing Manager, </w:t>
      </w:r>
      <w:proofErr w:type="gramStart"/>
      <w:r w:rsidRPr="0044194C">
        <w:rPr>
          <w:sz w:val="22"/>
          <w:szCs w:val="22"/>
        </w:rPr>
        <w:t>Europe</w:t>
      </w:r>
      <w:proofErr w:type="gramEnd"/>
      <w:r w:rsidRPr="0044194C">
        <w:rPr>
          <w:sz w:val="22"/>
          <w:szCs w:val="22"/>
        </w:rPr>
        <w:t xml:space="preserve"> and Caspian</w:t>
      </w:r>
    </w:p>
    <w:p w14:paraId="192AC1F3" w14:textId="77777777" w:rsidR="0044194C" w:rsidRPr="0044194C" w:rsidRDefault="0044194C" w:rsidP="0044194C">
      <w:pPr>
        <w:pStyle w:val="Default"/>
        <w:jc w:val="both"/>
        <w:rPr>
          <w:sz w:val="22"/>
          <w:szCs w:val="22"/>
        </w:rPr>
      </w:pPr>
    </w:p>
    <w:p w14:paraId="0CE4788F" w14:textId="77777777" w:rsidR="00E073A7" w:rsidRPr="0044194C" w:rsidRDefault="00E073A7" w:rsidP="0044194C">
      <w:pPr>
        <w:pStyle w:val="Default"/>
        <w:jc w:val="both"/>
        <w:rPr>
          <w:sz w:val="22"/>
          <w:szCs w:val="22"/>
        </w:rPr>
      </w:pPr>
    </w:p>
    <w:p w14:paraId="548BC1D5" w14:textId="2AE84505" w:rsidR="00E073A7" w:rsidRPr="0044194C" w:rsidRDefault="0044194C" w:rsidP="0044194C">
      <w:pPr>
        <w:pStyle w:val="Default"/>
        <w:jc w:val="both"/>
        <w:rPr>
          <w:b/>
          <w:bCs/>
          <w:sz w:val="22"/>
          <w:szCs w:val="22"/>
        </w:rPr>
      </w:pPr>
      <w:r w:rsidRPr="0044194C">
        <w:rPr>
          <w:b/>
          <w:bCs/>
          <w:sz w:val="22"/>
          <w:szCs w:val="22"/>
        </w:rPr>
        <w:t>Summary</w:t>
      </w:r>
    </w:p>
    <w:p w14:paraId="1097EC43" w14:textId="78B79DD0" w:rsidR="00E073A7" w:rsidRPr="0044194C" w:rsidRDefault="00E073A7" w:rsidP="0044194C">
      <w:pPr>
        <w:pStyle w:val="Default"/>
        <w:jc w:val="both"/>
        <w:rPr>
          <w:sz w:val="22"/>
          <w:szCs w:val="22"/>
        </w:rPr>
      </w:pPr>
      <w:r w:rsidRPr="0044194C">
        <w:rPr>
          <w:sz w:val="22"/>
          <w:szCs w:val="22"/>
        </w:rPr>
        <w:t xml:space="preserve">The Marketing </w:t>
      </w:r>
      <w:r w:rsidR="000A102C" w:rsidRPr="0044194C">
        <w:rPr>
          <w:sz w:val="22"/>
          <w:szCs w:val="22"/>
        </w:rPr>
        <w:t>Coordinator’s</w:t>
      </w:r>
      <w:r w:rsidRPr="0044194C">
        <w:rPr>
          <w:sz w:val="22"/>
          <w:szCs w:val="22"/>
        </w:rPr>
        <w:t xml:space="preserve"> core responsibility will be to </w:t>
      </w:r>
      <w:r w:rsidR="004D128A" w:rsidRPr="0044194C">
        <w:rPr>
          <w:sz w:val="22"/>
          <w:szCs w:val="22"/>
        </w:rPr>
        <w:t xml:space="preserve">support the Marketing Manager to </w:t>
      </w:r>
      <w:r w:rsidRPr="0044194C">
        <w:rPr>
          <w:sz w:val="22"/>
          <w:szCs w:val="22"/>
        </w:rPr>
        <w:t>create and track compelling event marketing campaigns that will drive engagement and awareness of SPE across Europe</w:t>
      </w:r>
      <w:r w:rsidR="004A0526" w:rsidRPr="0044194C">
        <w:rPr>
          <w:sz w:val="22"/>
          <w:szCs w:val="22"/>
        </w:rPr>
        <w:t xml:space="preserve"> an</w:t>
      </w:r>
      <w:r w:rsidRPr="0044194C">
        <w:rPr>
          <w:sz w:val="22"/>
          <w:szCs w:val="22"/>
        </w:rPr>
        <w:t xml:space="preserve">d Caspian. </w:t>
      </w:r>
    </w:p>
    <w:p w14:paraId="3C98EDD9" w14:textId="77777777" w:rsidR="004D128A" w:rsidRPr="0044194C" w:rsidRDefault="004D128A" w:rsidP="0044194C">
      <w:pPr>
        <w:pStyle w:val="Default"/>
        <w:jc w:val="both"/>
        <w:rPr>
          <w:sz w:val="22"/>
          <w:szCs w:val="22"/>
        </w:rPr>
      </w:pPr>
    </w:p>
    <w:p w14:paraId="2F4F7EB0" w14:textId="2E8D1AD9" w:rsidR="00E073A7" w:rsidRPr="0044194C" w:rsidRDefault="00E073A7" w:rsidP="0044194C">
      <w:pPr>
        <w:pStyle w:val="Default"/>
        <w:jc w:val="both"/>
        <w:rPr>
          <w:sz w:val="22"/>
          <w:szCs w:val="22"/>
        </w:rPr>
      </w:pPr>
      <w:r w:rsidRPr="0044194C">
        <w:rPr>
          <w:sz w:val="22"/>
          <w:szCs w:val="22"/>
        </w:rPr>
        <w:t xml:space="preserve">With proven campaign experience, you will be confident identifying appropriate channels and tactics and will use customer insights to develop engaging marketing messaging. </w:t>
      </w:r>
    </w:p>
    <w:p w14:paraId="764BB6BE" w14:textId="77777777" w:rsidR="00805FA2" w:rsidRPr="0044194C" w:rsidRDefault="00805FA2" w:rsidP="0044194C">
      <w:pPr>
        <w:pStyle w:val="Default"/>
        <w:jc w:val="both"/>
        <w:rPr>
          <w:sz w:val="22"/>
          <w:szCs w:val="22"/>
        </w:rPr>
      </w:pPr>
    </w:p>
    <w:p w14:paraId="2FB46938" w14:textId="77777777" w:rsidR="004D128A" w:rsidRPr="0044194C" w:rsidRDefault="00E073A7" w:rsidP="0044194C">
      <w:pPr>
        <w:pStyle w:val="Default"/>
        <w:jc w:val="both"/>
        <w:rPr>
          <w:sz w:val="22"/>
          <w:szCs w:val="22"/>
        </w:rPr>
      </w:pPr>
      <w:r w:rsidRPr="0044194C">
        <w:rPr>
          <w:sz w:val="22"/>
          <w:szCs w:val="22"/>
        </w:rPr>
        <w:t xml:space="preserve">You will be results-driven and have the commercial acumen to optimise performance, identify new opportunities and maximise ROI using data and analytics. </w:t>
      </w:r>
    </w:p>
    <w:p w14:paraId="15253F85" w14:textId="77777777" w:rsidR="004D128A" w:rsidRPr="0044194C" w:rsidRDefault="004D128A" w:rsidP="0044194C">
      <w:pPr>
        <w:pStyle w:val="Default"/>
        <w:jc w:val="both"/>
        <w:rPr>
          <w:sz w:val="22"/>
          <w:szCs w:val="22"/>
        </w:rPr>
      </w:pPr>
    </w:p>
    <w:p w14:paraId="1FFA61DE" w14:textId="37355C5D" w:rsidR="00E073A7" w:rsidRPr="0044194C" w:rsidRDefault="00E073A7" w:rsidP="0044194C">
      <w:pPr>
        <w:pStyle w:val="Default"/>
        <w:jc w:val="both"/>
        <w:rPr>
          <w:sz w:val="22"/>
          <w:szCs w:val="22"/>
        </w:rPr>
      </w:pPr>
      <w:r w:rsidRPr="0044194C">
        <w:rPr>
          <w:sz w:val="22"/>
          <w:szCs w:val="22"/>
        </w:rPr>
        <w:t xml:space="preserve">This is a hands-on </w:t>
      </w:r>
      <w:proofErr w:type="gramStart"/>
      <w:r w:rsidRPr="0044194C">
        <w:rPr>
          <w:sz w:val="22"/>
          <w:szCs w:val="22"/>
        </w:rPr>
        <w:t>role</w:t>
      </w:r>
      <w:proofErr w:type="gramEnd"/>
      <w:r w:rsidRPr="0044194C">
        <w:rPr>
          <w:sz w:val="22"/>
          <w:szCs w:val="22"/>
        </w:rPr>
        <w:t xml:space="preserve"> and you are someone who has great project management skills, </w:t>
      </w:r>
      <w:r w:rsidR="004A0526" w:rsidRPr="0044194C">
        <w:rPr>
          <w:sz w:val="22"/>
          <w:szCs w:val="22"/>
        </w:rPr>
        <w:t xml:space="preserve">can hit the ground running, </w:t>
      </w:r>
      <w:r w:rsidRPr="0044194C">
        <w:rPr>
          <w:sz w:val="22"/>
          <w:szCs w:val="22"/>
        </w:rPr>
        <w:t xml:space="preserve">and who thrives in a fast-paced environment. </w:t>
      </w:r>
    </w:p>
    <w:p w14:paraId="4B4BC972" w14:textId="77777777" w:rsidR="00805FA2" w:rsidRPr="0044194C" w:rsidRDefault="00805FA2" w:rsidP="0044194C">
      <w:pPr>
        <w:pStyle w:val="Default"/>
        <w:jc w:val="both"/>
        <w:rPr>
          <w:sz w:val="22"/>
          <w:szCs w:val="22"/>
        </w:rPr>
      </w:pPr>
    </w:p>
    <w:p w14:paraId="638941DC" w14:textId="5D4CB246" w:rsidR="00E073A7" w:rsidRPr="0044194C" w:rsidRDefault="0044194C" w:rsidP="0044194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Key duties and</w:t>
      </w:r>
      <w:r w:rsidR="00E073A7" w:rsidRPr="0044194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</w:t>
      </w:r>
      <w:r w:rsidR="00E073A7" w:rsidRPr="0044194C">
        <w:rPr>
          <w:b/>
          <w:bCs/>
          <w:sz w:val="22"/>
          <w:szCs w:val="22"/>
        </w:rPr>
        <w:t xml:space="preserve">esponsibilities: </w:t>
      </w:r>
    </w:p>
    <w:p w14:paraId="5C508BB0" w14:textId="77777777" w:rsidR="00BB5143" w:rsidRPr="0044194C" w:rsidRDefault="004D128A" w:rsidP="0044194C">
      <w:pPr>
        <w:pStyle w:val="Default"/>
        <w:numPr>
          <w:ilvl w:val="0"/>
          <w:numId w:val="11"/>
        </w:numPr>
        <w:spacing w:after="51"/>
        <w:jc w:val="both"/>
        <w:rPr>
          <w:sz w:val="22"/>
          <w:szCs w:val="22"/>
        </w:rPr>
      </w:pPr>
      <w:r w:rsidRPr="0044194C">
        <w:rPr>
          <w:sz w:val="22"/>
          <w:szCs w:val="22"/>
        </w:rPr>
        <w:t>Support and lead on the p</w:t>
      </w:r>
      <w:r w:rsidR="00E073A7" w:rsidRPr="0044194C">
        <w:rPr>
          <w:sz w:val="22"/>
          <w:szCs w:val="22"/>
        </w:rPr>
        <w:t xml:space="preserve">lanning and delivering cross-channel event marketing campaigns for workshops and conferences in the Europe and Caspian region including </w:t>
      </w:r>
      <w:r w:rsidRPr="0044194C">
        <w:rPr>
          <w:sz w:val="22"/>
          <w:szCs w:val="22"/>
        </w:rPr>
        <w:t xml:space="preserve">input </w:t>
      </w:r>
      <w:r w:rsidR="00E073A7" w:rsidRPr="0044194C">
        <w:rPr>
          <w:sz w:val="22"/>
          <w:szCs w:val="22"/>
        </w:rPr>
        <w:t>o</w:t>
      </w:r>
      <w:r w:rsidRPr="0044194C">
        <w:rPr>
          <w:sz w:val="22"/>
          <w:szCs w:val="22"/>
        </w:rPr>
        <w:t>n</w:t>
      </w:r>
      <w:r w:rsidR="00E073A7" w:rsidRPr="0044194C">
        <w:rPr>
          <w:sz w:val="22"/>
          <w:szCs w:val="22"/>
        </w:rPr>
        <w:t xml:space="preserve"> </w:t>
      </w:r>
      <w:r w:rsidR="004A0526" w:rsidRPr="0044194C">
        <w:rPr>
          <w:sz w:val="22"/>
          <w:szCs w:val="22"/>
        </w:rPr>
        <w:t xml:space="preserve">the </w:t>
      </w:r>
      <w:r w:rsidR="00E073A7" w:rsidRPr="0044194C">
        <w:rPr>
          <w:sz w:val="22"/>
          <w:szCs w:val="22"/>
        </w:rPr>
        <w:t xml:space="preserve">event marketing budgets. </w:t>
      </w:r>
    </w:p>
    <w:p w14:paraId="7958A877" w14:textId="77777777" w:rsidR="00BB5143" w:rsidRPr="0044194C" w:rsidRDefault="00E073A7" w:rsidP="0044194C">
      <w:pPr>
        <w:pStyle w:val="Default"/>
        <w:numPr>
          <w:ilvl w:val="0"/>
          <w:numId w:val="11"/>
        </w:numPr>
        <w:spacing w:after="51"/>
        <w:jc w:val="both"/>
        <w:rPr>
          <w:sz w:val="22"/>
          <w:szCs w:val="22"/>
        </w:rPr>
      </w:pPr>
      <w:r w:rsidRPr="0044194C">
        <w:rPr>
          <w:sz w:val="22"/>
          <w:szCs w:val="22"/>
        </w:rPr>
        <w:t>Development of activity across all marketing channels including websites, email, print, social, PR, video, paid advertising and PPC.</w:t>
      </w:r>
    </w:p>
    <w:p w14:paraId="29F579D0" w14:textId="77777777" w:rsidR="00BB5143" w:rsidRPr="0044194C" w:rsidRDefault="00E073A7" w:rsidP="0044194C">
      <w:pPr>
        <w:pStyle w:val="Default"/>
        <w:numPr>
          <w:ilvl w:val="0"/>
          <w:numId w:val="11"/>
        </w:numPr>
        <w:spacing w:after="51"/>
        <w:jc w:val="both"/>
        <w:rPr>
          <w:sz w:val="22"/>
          <w:szCs w:val="22"/>
        </w:rPr>
      </w:pPr>
      <w:r w:rsidRPr="0044194C">
        <w:rPr>
          <w:sz w:val="22"/>
          <w:szCs w:val="22"/>
        </w:rPr>
        <w:t xml:space="preserve">Work with key media and association partners to secure valuable external promotions for events. </w:t>
      </w:r>
    </w:p>
    <w:p w14:paraId="1F2BCFAF" w14:textId="77777777" w:rsidR="00BB5143" w:rsidRPr="0044194C" w:rsidRDefault="00E073A7" w:rsidP="0044194C">
      <w:pPr>
        <w:pStyle w:val="Default"/>
        <w:numPr>
          <w:ilvl w:val="0"/>
          <w:numId w:val="11"/>
        </w:numPr>
        <w:spacing w:after="51"/>
        <w:jc w:val="both"/>
        <w:rPr>
          <w:sz w:val="22"/>
          <w:szCs w:val="22"/>
        </w:rPr>
      </w:pPr>
      <w:r w:rsidRPr="0044194C">
        <w:rPr>
          <w:sz w:val="22"/>
          <w:szCs w:val="22"/>
        </w:rPr>
        <w:t xml:space="preserve">Create marketing assets and materials which includes copywriting, editing and proofing marketing materials for all channels and mediums. </w:t>
      </w:r>
    </w:p>
    <w:p w14:paraId="6258F3AF" w14:textId="77777777" w:rsidR="00BB5143" w:rsidRPr="0044194C" w:rsidRDefault="004D128A" w:rsidP="0044194C">
      <w:pPr>
        <w:pStyle w:val="Default"/>
        <w:numPr>
          <w:ilvl w:val="0"/>
          <w:numId w:val="11"/>
        </w:numPr>
        <w:spacing w:after="51"/>
        <w:jc w:val="both"/>
        <w:rPr>
          <w:sz w:val="22"/>
          <w:szCs w:val="22"/>
        </w:rPr>
      </w:pPr>
      <w:r w:rsidRPr="0044194C">
        <w:rPr>
          <w:sz w:val="22"/>
          <w:szCs w:val="22"/>
        </w:rPr>
        <w:t xml:space="preserve">Support </w:t>
      </w:r>
      <w:r w:rsidR="00E073A7" w:rsidRPr="0044194C">
        <w:rPr>
          <w:sz w:val="22"/>
          <w:szCs w:val="22"/>
        </w:rPr>
        <w:t xml:space="preserve">content-led marketing campaigns which consists of creating and repurposing valuable, relevant, and consistent content to enhance engagement and raise awareness. </w:t>
      </w:r>
    </w:p>
    <w:p w14:paraId="2E1501C8" w14:textId="3A5F0440" w:rsidR="00BB5143" w:rsidRPr="0044194C" w:rsidRDefault="00BB5143" w:rsidP="0044194C">
      <w:pPr>
        <w:pStyle w:val="Default"/>
        <w:numPr>
          <w:ilvl w:val="0"/>
          <w:numId w:val="11"/>
        </w:numPr>
        <w:spacing w:after="51"/>
        <w:jc w:val="both"/>
        <w:rPr>
          <w:sz w:val="22"/>
          <w:szCs w:val="22"/>
        </w:rPr>
      </w:pPr>
      <w:r w:rsidRPr="0044194C">
        <w:rPr>
          <w:sz w:val="22"/>
          <w:szCs w:val="22"/>
        </w:rPr>
        <w:t>Assist the S</w:t>
      </w:r>
      <w:r w:rsidR="007A26FF" w:rsidRPr="0044194C">
        <w:rPr>
          <w:sz w:val="22"/>
          <w:szCs w:val="22"/>
        </w:rPr>
        <w:t xml:space="preserve">ales </w:t>
      </w:r>
      <w:r w:rsidRPr="0044194C">
        <w:rPr>
          <w:sz w:val="22"/>
          <w:szCs w:val="22"/>
        </w:rPr>
        <w:t>M</w:t>
      </w:r>
      <w:r w:rsidR="007A26FF" w:rsidRPr="0044194C">
        <w:rPr>
          <w:sz w:val="22"/>
          <w:szCs w:val="22"/>
        </w:rPr>
        <w:t>anager</w:t>
      </w:r>
      <w:r w:rsidRPr="0044194C">
        <w:rPr>
          <w:sz w:val="22"/>
          <w:szCs w:val="22"/>
        </w:rPr>
        <w:t xml:space="preserve"> with</w:t>
      </w:r>
      <w:r w:rsidR="00E073A7" w:rsidRPr="0044194C">
        <w:rPr>
          <w:sz w:val="22"/>
          <w:szCs w:val="22"/>
        </w:rPr>
        <w:t xml:space="preserve"> support of creating sponsorship and exhibition marketing materials. </w:t>
      </w:r>
    </w:p>
    <w:p w14:paraId="59859269" w14:textId="28164C37" w:rsidR="00BB5143" w:rsidRPr="0044194C" w:rsidRDefault="00E073A7" w:rsidP="0044194C">
      <w:pPr>
        <w:pStyle w:val="Default"/>
        <w:numPr>
          <w:ilvl w:val="0"/>
          <w:numId w:val="11"/>
        </w:numPr>
        <w:spacing w:after="51"/>
        <w:jc w:val="both"/>
        <w:rPr>
          <w:sz w:val="22"/>
          <w:szCs w:val="22"/>
        </w:rPr>
      </w:pPr>
      <w:r w:rsidRPr="0044194C">
        <w:rPr>
          <w:sz w:val="22"/>
          <w:szCs w:val="22"/>
        </w:rPr>
        <w:t xml:space="preserve">Analyse the performance and success of all tracked and measurable marketing campaigns and </w:t>
      </w:r>
      <w:r w:rsidR="00BB5143" w:rsidRPr="0044194C">
        <w:rPr>
          <w:sz w:val="22"/>
          <w:szCs w:val="22"/>
        </w:rPr>
        <w:t xml:space="preserve">support </w:t>
      </w:r>
      <w:r w:rsidRPr="0044194C">
        <w:rPr>
          <w:sz w:val="22"/>
          <w:szCs w:val="22"/>
        </w:rPr>
        <w:t>mak</w:t>
      </w:r>
      <w:r w:rsidR="00BB5143" w:rsidRPr="0044194C">
        <w:rPr>
          <w:sz w:val="22"/>
          <w:szCs w:val="22"/>
        </w:rPr>
        <w:t>ing</w:t>
      </w:r>
      <w:r w:rsidRPr="0044194C">
        <w:rPr>
          <w:sz w:val="22"/>
          <w:szCs w:val="22"/>
        </w:rPr>
        <w:t xml:space="preserve"> recommendations for future activity. </w:t>
      </w:r>
    </w:p>
    <w:p w14:paraId="1BC55F23" w14:textId="77777777" w:rsidR="00BB5143" w:rsidRPr="0044194C" w:rsidRDefault="00E073A7" w:rsidP="0044194C">
      <w:pPr>
        <w:pStyle w:val="Default"/>
        <w:numPr>
          <w:ilvl w:val="0"/>
          <w:numId w:val="11"/>
        </w:numPr>
        <w:spacing w:after="51"/>
        <w:jc w:val="both"/>
        <w:rPr>
          <w:sz w:val="22"/>
          <w:szCs w:val="22"/>
        </w:rPr>
      </w:pPr>
      <w:r w:rsidRPr="0044194C">
        <w:rPr>
          <w:sz w:val="22"/>
          <w:szCs w:val="22"/>
        </w:rPr>
        <w:t xml:space="preserve">Build excellent relationships with event project teams and proactively communicate marketing progress. </w:t>
      </w:r>
    </w:p>
    <w:p w14:paraId="57E939F8" w14:textId="77777777" w:rsidR="00BB5143" w:rsidRPr="0044194C" w:rsidRDefault="00E073A7" w:rsidP="0044194C">
      <w:pPr>
        <w:pStyle w:val="Default"/>
        <w:numPr>
          <w:ilvl w:val="0"/>
          <w:numId w:val="11"/>
        </w:numPr>
        <w:spacing w:after="51"/>
        <w:jc w:val="both"/>
        <w:rPr>
          <w:sz w:val="22"/>
          <w:szCs w:val="22"/>
        </w:rPr>
      </w:pPr>
      <w:r w:rsidRPr="0044194C">
        <w:rPr>
          <w:sz w:val="22"/>
          <w:szCs w:val="22"/>
        </w:rPr>
        <w:t xml:space="preserve">Develop and manage relationships with international stakeholders including teams in the UK, US, </w:t>
      </w:r>
      <w:proofErr w:type="gramStart"/>
      <w:r w:rsidRPr="0044194C">
        <w:rPr>
          <w:sz w:val="22"/>
          <w:szCs w:val="22"/>
        </w:rPr>
        <w:t>Dubai</w:t>
      </w:r>
      <w:proofErr w:type="gramEnd"/>
      <w:r w:rsidRPr="0044194C">
        <w:rPr>
          <w:sz w:val="22"/>
          <w:szCs w:val="22"/>
        </w:rPr>
        <w:t xml:space="preserve"> and Russia. </w:t>
      </w:r>
    </w:p>
    <w:p w14:paraId="6F089964" w14:textId="77777777" w:rsidR="00BB5143" w:rsidRPr="0044194C" w:rsidRDefault="00E073A7" w:rsidP="0044194C">
      <w:pPr>
        <w:pStyle w:val="Default"/>
        <w:numPr>
          <w:ilvl w:val="0"/>
          <w:numId w:val="11"/>
        </w:numPr>
        <w:spacing w:after="51"/>
        <w:jc w:val="both"/>
        <w:rPr>
          <w:sz w:val="22"/>
          <w:szCs w:val="22"/>
        </w:rPr>
      </w:pPr>
      <w:r w:rsidRPr="0044194C">
        <w:rPr>
          <w:sz w:val="22"/>
          <w:szCs w:val="22"/>
        </w:rPr>
        <w:t xml:space="preserve">Sustain strong working relationships with external stakeholders, including partner organisations and design agencies. </w:t>
      </w:r>
    </w:p>
    <w:p w14:paraId="6D1AE502" w14:textId="3D2C7EC8" w:rsidR="00E073A7" w:rsidRPr="0044194C" w:rsidRDefault="009D1AE2" w:rsidP="0044194C">
      <w:pPr>
        <w:pStyle w:val="Default"/>
        <w:numPr>
          <w:ilvl w:val="0"/>
          <w:numId w:val="11"/>
        </w:numPr>
        <w:spacing w:after="51"/>
        <w:jc w:val="both"/>
        <w:rPr>
          <w:sz w:val="22"/>
          <w:szCs w:val="22"/>
        </w:rPr>
      </w:pPr>
      <w:r w:rsidRPr="0044194C">
        <w:rPr>
          <w:sz w:val="22"/>
          <w:szCs w:val="22"/>
        </w:rPr>
        <w:t>To work with the Marketing Manager to support and p</w:t>
      </w:r>
      <w:r w:rsidR="00E073A7" w:rsidRPr="0044194C">
        <w:rPr>
          <w:sz w:val="22"/>
          <w:szCs w:val="22"/>
        </w:rPr>
        <w:t xml:space="preserve">erform other duties as required. </w:t>
      </w:r>
    </w:p>
    <w:p w14:paraId="3BD07C0E" w14:textId="77777777" w:rsidR="00E073A7" w:rsidRPr="0044194C" w:rsidRDefault="00E073A7" w:rsidP="0044194C">
      <w:pPr>
        <w:pStyle w:val="Default"/>
        <w:jc w:val="both"/>
        <w:rPr>
          <w:sz w:val="22"/>
          <w:szCs w:val="22"/>
        </w:rPr>
      </w:pPr>
    </w:p>
    <w:p w14:paraId="7314D58C" w14:textId="77777777" w:rsidR="007A26FF" w:rsidRPr="0044194C" w:rsidRDefault="007A26FF" w:rsidP="0044194C">
      <w:pPr>
        <w:pStyle w:val="Default"/>
        <w:jc w:val="both"/>
        <w:rPr>
          <w:b/>
          <w:bCs/>
          <w:sz w:val="22"/>
          <w:szCs w:val="22"/>
        </w:rPr>
      </w:pPr>
    </w:p>
    <w:p w14:paraId="180F2663" w14:textId="77777777" w:rsidR="0044194C" w:rsidRDefault="0044194C">
      <w:pPr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br w:type="page"/>
      </w:r>
    </w:p>
    <w:p w14:paraId="6B3FE400" w14:textId="77777777" w:rsidR="00893B52" w:rsidRPr="00F517C1" w:rsidRDefault="00893B52" w:rsidP="00893B52">
      <w:pPr>
        <w:pStyle w:val="BodyText"/>
        <w:rPr>
          <w:rFonts w:ascii="Calibri" w:hAnsi="Calibri" w:cs="Calibri"/>
          <w:sz w:val="22"/>
          <w:szCs w:val="22"/>
        </w:rPr>
      </w:pPr>
    </w:p>
    <w:p w14:paraId="0D1AB20A" w14:textId="77777777" w:rsidR="00893B52" w:rsidRPr="00F517C1" w:rsidRDefault="00893B52" w:rsidP="00893B52">
      <w:pPr>
        <w:pStyle w:val="BodyText"/>
        <w:rPr>
          <w:rFonts w:ascii="Calibri" w:hAnsi="Calibri" w:cs="Calibri"/>
          <w:sz w:val="22"/>
          <w:szCs w:val="22"/>
        </w:rPr>
      </w:pPr>
      <w:r w:rsidRPr="00F517C1">
        <w:rPr>
          <w:rFonts w:ascii="Calibri" w:hAnsi="Calibri" w:cs="Calibri"/>
          <w:b/>
          <w:sz w:val="22"/>
          <w:szCs w:val="22"/>
        </w:rPr>
        <w:t xml:space="preserve">QUALIFICATION REQUIREMENTS: </w:t>
      </w:r>
      <w:r w:rsidRPr="00F517C1">
        <w:rPr>
          <w:rFonts w:ascii="Calibri" w:hAnsi="Calibri" w:cs="Calibri"/>
          <w:sz w:val="22"/>
          <w:szCs w:val="22"/>
        </w:rPr>
        <w:t>To perform this job successfully,</w:t>
      </w:r>
      <w:r w:rsidRPr="00F517C1">
        <w:rPr>
          <w:rFonts w:ascii="Calibri" w:hAnsi="Calibri" w:cs="Calibri"/>
          <w:b/>
          <w:sz w:val="22"/>
          <w:szCs w:val="22"/>
        </w:rPr>
        <w:t xml:space="preserve"> </w:t>
      </w:r>
      <w:r w:rsidRPr="00F517C1">
        <w:rPr>
          <w:rFonts w:ascii="Calibri" w:hAnsi="Calibri" w:cs="Calibri"/>
          <w:sz w:val="22"/>
          <w:szCs w:val="22"/>
        </w:rPr>
        <w:t>an individual must be able to perform each essential duty satisfactorily. The requirements listed below are representative of the knowledge, skill, and/or ability required.</w:t>
      </w:r>
    </w:p>
    <w:p w14:paraId="542CDB9C" w14:textId="77777777" w:rsidR="00893B52" w:rsidRPr="00F517C1" w:rsidRDefault="00893B52" w:rsidP="00893B52">
      <w:pPr>
        <w:pStyle w:val="BodyText"/>
        <w:rPr>
          <w:rFonts w:ascii="Calibri" w:hAnsi="Calibri" w:cs="Calibri"/>
          <w:sz w:val="22"/>
          <w:szCs w:val="22"/>
        </w:rPr>
      </w:pPr>
    </w:p>
    <w:p w14:paraId="6D5B8666" w14:textId="57F1CF6E" w:rsidR="00893B52" w:rsidRDefault="00893B52" w:rsidP="00893B52">
      <w:pPr>
        <w:pStyle w:val="Default"/>
        <w:jc w:val="both"/>
        <w:rPr>
          <w:b/>
          <w:bCs/>
          <w:sz w:val="22"/>
          <w:szCs w:val="22"/>
        </w:rPr>
      </w:pPr>
      <w:r w:rsidRPr="00F517C1">
        <w:rPr>
          <w:b/>
          <w:sz w:val="22"/>
          <w:szCs w:val="22"/>
        </w:rPr>
        <w:t>EDUCATION and/or EXPERIENCE</w:t>
      </w:r>
    </w:p>
    <w:p w14:paraId="220C8F00" w14:textId="77777777" w:rsidR="00BB5143" w:rsidRPr="0044194C" w:rsidRDefault="007A26FF" w:rsidP="0044194C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44194C">
        <w:rPr>
          <w:sz w:val="22"/>
          <w:szCs w:val="22"/>
        </w:rPr>
        <w:t xml:space="preserve">2-3 years </w:t>
      </w:r>
      <w:r w:rsidR="00E073A7" w:rsidRPr="0044194C">
        <w:rPr>
          <w:sz w:val="22"/>
          <w:szCs w:val="22"/>
        </w:rPr>
        <w:t xml:space="preserve">previous experience in a similar position, with a degree in marketing or similar field. Solid understanding of the events and digital media landscape. </w:t>
      </w:r>
    </w:p>
    <w:p w14:paraId="00F1440A" w14:textId="77777777" w:rsidR="00BB5143" w:rsidRPr="0044194C" w:rsidRDefault="00E073A7" w:rsidP="0044194C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44194C">
        <w:rPr>
          <w:sz w:val="22"/>
          <w:szCs w:val="22"/>
        </w:rPr>
        <w:t xml:space="preserve">Demonstrable experience in marketing campaign planning including excellent project management skills and end to end event planning within budget. </w:t>
      </w:r>
    </w:p>
    <w:p w14:paraId="79E5D715" w14:textId="77777777" w:rsidR="00BB5143" w:rsidRPr="0044194C" w:rsidRDefault="00E073A7" w:rsidP="0044194C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44194C">
        <w:rPr>
          <w:sz w:val="22"/>
          <w:szCs w:val="22"/>
        </w:rPr>
        <w:t xml:space="preserve">Experience of using analytics and reporting to measure campaign results and action optimisations. </w:t>
      </w:r>
    </w:p>
    <w:p w14:paraId="367859EB" w14:textId="762F9C50" w:rsidR="00BB5143" w:rsidRDefault="00E073A7" w:rsidP="0044194C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44194C">
        <w:rPr>
          <w:sz w:val="22"/>
          <w:szCs w:val="22"/>
        </w:rPr>
        <w:t xml:space="preserve">Experience of delivering content marketing campaigns including repurposing and writing compelling content. </w:t>
      </w:r>
    </w:p>
    <w:p w14:paraId="34F8A285" w14:textId="77777777" w:rsidR="00BB5143" w:rsidRPr="0044194C" w:rsidRDefault="00E073A7" w:rsidP="0044194C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44194C">
        <w:rPr>
          <w:sz w:val="22"/>
          <w:szCs w:val="22"/>
        </w:rPr>
        <w:t xml:space="preserve">Exceptional communication skills – both written and verbal. </w:t>
      </w:r>
    </w:p>
    <w:p w14:paraId="01A17488" w14:textId="77777777" w:rsidR="00BB5143" w:rsidRPr="0044194C" w:rsidRDefault="00E073A7" w:rsidP="0044194C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44194C">
        <w:rPr>
          <w:sz w:val="22"/>
          <w:szCs w:val="22"/>
        </w:rPr>
        <w:t xml:space="preserve">Experience with Marketo, InDesign, Photoshop, LinkedIn, Hippo and ASP CMS, digital asset management systems, tableau or similar would prove advantageous. </w:t>
      </w:r>
    </w:p>
    <w:p w14:paraId="18263403" w14:textId="7F0BC74F" w:rsidR="007A26FF" w:rsidRPr="0044194C" w:rsidRDefault="00E073A7" w:rsidP="0044194C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44194C">
        <w:rPr>
          <w:sz w:val="22"/>
          <w:szCs w:val="22"/>
        </w:rPr>
        <w:t>Previous experience working for a no</w:t>
      </w:r>
      <w:r w:rsidR="009902DE" w:rsidRPr="0044194C">
        <w:rPr>
          <w:sz w:val="22"/>
          <w:szCs w:val="22"/>
        </w:rPr>
        <w:t>t-</w:t>
      </w:r>
      <w:r w:rsidRPr="0044194C">
        <w:rPr>
          <w:sz w:val="22"/>
          <w:szCs w:val="22"/>
        </w:rPr>
        <w:t>for</w:t>
      </w:r>
      <w:r w:rsidR="009902DE" w:rsidRPr="0044194C">
        <w:rPr>
          <w:sz w:val="22"/>
          <w:szCs w:val="22"/>
        </w:rPr>
        <w:t>-</w:t>
      </w:r>
      <w:r w:rsidRPr="0044194C">
        <w:rPr>
          <w:sz w:val="22"/>
          <w:szCs w:val="22"/>
        </w:rPr>
        <w:t>profit organisation or event agency (</w:t>
      </w:r>
      <w:r w:rsidRPr="0044194C">
        <w:rPr>
          <w:i/>
          <w:iCs/>
          <w:sz w:val="22"/>
          <w:szCs w:val="22"/>
        </w:rPr>
        <w:t>desirable</w:t>
      </w:r>
      <w:r w:rsidRPr="0044194C">
        <w:rPr>
          <w:sz w:val="22"/>
          <w:szCs w:val="22"/>
        </w:rPr>
        <w:t>).</w:t>
      </w:r>
    </w:p>
    <w:p w14:paraId="12405031" w14:textId="77777777" w:rsidR="00BB5143" w:rsidRPr="0044194C" w:rsidRDefault="007A26FF" w:rsidP="0044194C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44194C">
        <w:rPr>
          <w:sz w:val="22"/>
          <w:szCs w:val="22"/>
        </w:rPr>
        <w:t xml:space="preserve">Results driven and a strong focus on commercial success </w:t>
      </w:r>
    </w:p>
    <w:p w14:paraId="67C963B8" w14:textId="77777777" w:rsidR="00BB5143" w:rsidRPr="0044194C" w:rsidRDefault="007A26FF" w:rsidP="0044194C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44194C">
        <w:rPr>
          <w:sz w:val="22"/>
          <w:szCs w:val="22"/>
        </w:rPr>
        <w:t xml:space="preserve">Excellent organisational and time management skills </w:t>
      </w:r>
    </w:p>
    <w:p w14:paraId="2C5798C9" w14:textId="77777777" w:rsidR="00BB5143" w:rsidRPr="0044194C" w:rsidRDefault="007A26FF" w:rsidP="0044194C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44194C">
        <w:rPr>
          <w:sz w:val="22"/>
          <w:szCs w:val="22"/>
        </w:rPr>
        <w:t xml:space="preserve">Strong interpersonal skills, working autonomously and as a team </w:t>
      </w:r>
    </w:p>
    <w:p w14:paraId="00204A7B" w14:textId="77777777" w:rsidR="00BB5143" w:rsidRPr="0044194C" w:rsidRDefault="007A26FF" w:rsidP="0044194C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44194C">
        <w:rPr>
          <w:sz w:val="22"/>
          <w:szCs w:val="22"/>
        </w:rPr>
        <w:t>Ability to build and foster excellent relationships with business stakeholders of all levels</w:t>
      </w:r>
    </w:p>
    <w:p w14:paraId="549A294E" w14:textId="1425905F" w:rsidR="007A26FF" w:rsidRPr="0044194C" w:rsidRDefault="007A26FF" w:rsidP="0044194C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44194C">
        <w:rPr>
          <w:sz w:val="22"/>
          <w:szCs w:val="22"/>
        </w:rPr>
        <w:t xml:space="preserve">Ability to use own initiative whilst working to tight deadlines in a demanding environment </w:t>
      </w:r>
    </w:p>
    <w:p w14:paraId="392F7C96" w14:textId="77777777" w:rsidR="007A26FF" w:rsidRPr="0044194C" w:rsidRDefault="007A26FF" w:rsidP="0044194C">
      <w:pPr>
        <w:pStyle w:val="Default"/>
        <w:jc w:val="both"/>
        <w:rPr>
          <w:sz w:val="22"/>
          <w:szCs w:val="22"/>
        </w:rPr>
      </w:pPr>
    </w:p>
    <w:p w14:paraId="093EEFD1" w14:textId="0D0DE785" w:rsidR="00893B52" w:rsidRPr="00F517C1" w:rsidRDefault="00893B52" w:rsidP="00893B52">
      <w:pPr>
        <w:jc w:val="both"/>
        <w:rPr>
          <w:rFonts w:ascii="Calibri" w:hAnsi="Calibri" w:cs="Calibri"/>
        </w:rPr>
      </w:pPr>
      <w:r w:rsidRPr="00F517C1">
        <w:rPr>
          <w:rFonts w:ascii="Calibri" w:hAnsi="Calibri" w:cs="Calibri"/>
          <w:b/>
        </w:rPr>
        <w:t xml:space="preserve">REPORTING PROCEDURES: </w:t>
      </w:r>
      <w:r w:rsidRPr="00F517C1">
        <w:rPr>
          <w:rFonts w:ascii="Calibri" w:hAnsi="Calibri" w:cs="Calibri"/>
        </w:rPr>
        <w:t>The employee will report directly to the</w:t>
      </w:r>
      <w:r>
        <w:rPr>
          <w:rFonts w:ascii="Calibri" w:hAnsi="Calibri" w:cs="Calibri"/>
        </w:rPr>
        <w:t xml:space="preserve"> Marketing Man</w:t>
      </w:r>
      <w:r w:rsidR="001962A1">
        <w:rPr>
          <w:rFonts w:ascii="Calibri" w:hAnsi="Calibri" w:cs="Calibri"/>
        </w:rPr>
        <w:t>a</w:t>
      </w:r>
      <w:r>
        <w:rPr>
          <w:rFonts w:ascii="Calibri" w:hAnsi="Calibri" w:cs="Calibri"/>
        </w:rPr>
        <w:t>ger- SPE Europe and Caspian</w:t>
      </w:r>
      <w:r w:rsidRPr="00F517C1">
        <w:rPr>
          <w:rFonts w:ascii="Calibri" w:hAnsi="Calibri" w:cs="Calibri"/>
        </w:rPr>
        <w:t xml:space="preserve"> for vacation, sick </w:t>
      </w:r>
      <w:proofErr w:type="gramStart"/>
      <w:r w:rsidRPr="00F517C1">
        <w:rPr>
          <w:rFonts w:ascii="Calibri" w:hAnsi="Calibri" w:cs="Calibri"/>
        </w:rPr>
        <w:t>leave</w:t>
      </w:r>
      <w:proofErr w:type="gramEnd"/>
      <w:r w:rsidRPr="00F517C1">
        <w:rPr>
          <w:rFonts w:ascii="Calibri" w:hAnsi="Calibri" w:cs="Calibri"/>
        </w:rPr>
        <w:t xml:space="preserve"> and other authorised absences from the office. Salary review will be conducted by the</w:t>
      </w:r>
      <w:r>
        <w:rPr>
          <w:rFonts w:ascii="Calibri" w:hAnsi="Calibri" w:cs="Calibri"/>
        </w:rPr>
        <w:t xml:space="preserve"> Senior Manager, Marketing (Eastern Hemisphere). </w:t>
      </w:r>
    </w:p>
    <w:p w14:paraId="3215E587" w14:textId="3B008667" w:rsidR="007A26FF" w:rsidRDefault="007A26FF" w:rsidP="0044194C">
      <w:pPr>
        <w:pStyle w:val="Default"/>
        <w:jc w:val="both"/>
        <w:rPr>
          <w:sz w:val="22"/>
          <w:szCs w:val="22"/>
        </w:rPr>
      </w:pPr>
    </w:p>
    <w:p w14:paraId="1E31033F" w14:textId="59565BF4" w:rsidR="001962A1" w:rsidRDefault="001962A1" w:rsidP="0044194C">
      <w:pPr>
        <w:pStyle w:val="Default"/>
        <w:jc w:val="both"/>
        <w:rPr>
          <w:sz w:val="22"/>
          <w:szCs w:val="22"/>
        </w:rPr>
      </w:pPr>
    </w:p>
    <w:p w14:paraId="61129833" w14:textId="2165C056" w:rsidR="001962A1" w:rsidRDefault="001962A1" w:rsidP="0044194C">
      <w:pPr>
        <w:pStyle w:val="Default"/>
        <w:jc w:val="both"/>
        <w:rPr>
          <w:sz w:val="22"/>
          <w:szCs w:val="22"/>
        </w:rPr>
      </w:pPr>
    </w:p>
    <w:p w14:paraId="762183E1" w14:textId="77777777" w:rsidR="00FB3278" w:rsidRPr="008D21D3" w:rsidRDefault="00FB3278" w:rsidP="00FB327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92EF7">
        <w:rPr>
          <w:rFonts w:ascii="Arial" w:hAnsi="Arial" w:cs="Arial"/>
          <w:b/>
          <w:bCs/>
          <w:i/>
          <w:u w:val="single"/>
        </w:rPr>
        <w:t>This job description is subject to change at any time.</w:t>
      </w:r>
    </w:p>
    <w:p w14:paraId="5790549E" w14:textId="570B2623" w:rsidR="001962A1" w:rsidRDefault="001962A1" w:rsidP="0044194C">
      <w:pPr>
        <w:pStyle w:val="Default"/>
        <w:jc w:val="both"/>
        <w:rPr>
          <w:sz w:val="22"/>
          <w:szCs w:val="22"/>
        </w:rPr>
      </w:pPr>
    </w:p>
    <w:p w14:paraId="61C2E667" w14:textId="77777777" w:rsidR="001962A1" w:rsidRDefault="001962A1" w:rsidP="0044194C">
      <w:pPr>
        <w:pStyle w:val="Default"/>
        <w:jc w:val="both"/>
        <w:rPr>
          <w:sz w:val="22"/>
          <w:szCs w:val="22"/>
        </w:rPr>
      </w:pPr>
    </w:p>
    <w:p w14:paraId="403D91E9" w14:textId="3289A6D7" w:rsidR="001962A1" w:rsidRPr="001962A1" w:rsidRDefault="001962A1" w:rsidP="004419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62A1">
        <w:rPr>
          <w:rFonts w:asciiTheme="minorHAnsi" w:hAnsiTheme="minorHAnsi" w:cstheme="minorHAnsi"/>
          <w:sz w:val="22"/>
          <w:szCs w:val="22"/>
          <w:shd w:val="clear" w:color="auto" w:fill="FFFFFF"/>
        </w:rPr>
        <w:t>CV Submission: Email </w:t>
      </w:r>
      <w:hyperlink r:id="rId10" w:tgtFrame="_self" w:history="1">
        <w:r w:rsidRPr="001962A1">
          <w:rPr>
            <w:rStyle w:val="Hyperlink"/>
            <w:rFonts w:asciiTheme="minorHAnsi" w:hAnsiTheme="minorHAnsi" w:cstheme="minorHAnsi"/>
            <w:color w:val="2965A8"/>
            <w:sz w:val="22"/>
            <w:szCs w:val="22"/>
            <w:shd w:val="clear" w:color="auto" w:fill="FFFFFF"/>
          </w:rPr>
          <w:t>londonjobs@spe.org</w:t>
        </w:r>
      </w:hyperlink>
    </w:p>
    <w:sectPr w:rsidR="001962A1" w:rsidRPr="001962A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7FCF3" w14:textId="77777777" w:rsidR="009B24F2" w:rsidRDefault="009B24F2" w:rsidP="00893B52">
      <w:pPr>
        <w:spacing w:after="0" w:line="240" w:lineRule="auto"/>
      </w:pPr>
      <w:r>
        <w:separator/>
      </w:r>
    </w:p>
  </w:endnote>
  <w:endnote w:type="continuationSeparator" w:id="0">
    <w:p w14:paraId="07F7E8DA" w14:textId="77777777" w:rsidR="009B24F2" w:rsidRDefault="009B24F2" w:rsidP="0089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4B41" w14:textId="77777777" w:rsidR="00893B52" w:rsidRDefault="00893B52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DE0A2E5" w14:textId="77777777" w:rsidR="00893B52" w:rsidRDefault="00893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2DFA0" w14:textId="77777777" w:rsidR="009B24F2" w:rsidRDefault="009B24F2" w:rsidP="00893B52">
      <w:pPr>
        <w:spacing w:after="0" w:line="240" w:lineRule="auto"/>
      </w:pPr>
      <w:r>
        <w:separator/>
      </w:r>
    </w:p>
  </w:footnote>
  <w:footnote w:type="continuationSeparator" w:id="0">
    <w:p w14:paraId="1B7BAB16" w14:textId="77777777" w:rsidR="009B24F2" w:rsidRDefault="009B24F2" w:rsidP="00893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CE1443"/>
    <w:multiLevelType w:val="hybridMultilevel"/>
    <w:tmpl w:val="0B8708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2A4903"/>
    <w:multiLevelType w:val="hybridMultilevel"/>
    <w:tmpl w:val="7F8C9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0893"/>
    <w:multiLevelType w:val="hybridMultilevel"/>
    <w:tmpl w:val="326CA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1A69"/>
    <w:multiLevelType w:val="hybridMultilevel"/>
    <w:tmpl w:val="EA848358"/>
    <w:lvl w:ilvl="0" w:tplc="9C807F58"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EAB225A"/>
    <w:multiLevelType w:val="hybridMultilevel"/>
    <w:tmpl w:val="E58E1D36"/>
    <w:lvl w:ilvl="0" w:tplc="7D722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C4F85"/>
    <w:multiLevelType w:val="hybridMultilevel"/>
    <w:tmpl w:val="AC6E7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5B109"/>
    <w:multiLevelType w:val="hybridMultilevel"/>
    <w:tmpl w:val="454DAC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AB54554"/>
    <w:multiLevelType w:val="hybridMultilevel"/>
    <w:tmpl w:val="D91A6D16"/>
    <w:lvl w:ilvl="0" w:tplc="9C807F58"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C0B3F57"/>
    <w:multiLevelType w:val="hybridMultilevel"/>
    <w:tmpl w:val="D276FE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39410DD"/>
    <w:multiLevelType w:val="hybridMultilevel"/>
    <w:tmpl w:val="4C886E42"/>
    <w:lvl w:ilvl="0" w:tplc="9C807F58"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5FEBE41"/>
    <w:multiLevelType w:val="hybridMultilevel"/>
    <w:tmpl w:val="8F4578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D6B0051"/>
    <w:multiLevelType w:val="hybridMultilevel"/>
    <w:tmpl w:val="953EE262"/>
    <w:lvl w:ilvl="0" w:tplc="9C807F58"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C9A71D0"/>
    <w:multiLevelType w:val="hybridMultilevel"/>
    <w:tmpl w:val="17321EC4"/>
    <w:lvl w:ilvl="0" w:tplc="9C807F58"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29860577">
    <w:abstractNumId w:val="0"/>
  </w:num>
  <w:num w:numId="2" w16cid:durableId="826240898">
    <w:abstractNumId w:val="10"/>
  </w:num>
  <w:num w:numId="3" w16cid:durableId="1525173170">
    <w:abstractNumId w:val="8"/>
  </w:num>
  <w:num w:numId="4" w16cid:durableId="770783261">
    <w:abstractNumId w:val="6"/>
  </w:num>
  <w:num w:numId="5" w16cid:durableId="438725527">
    <w:abstractNumId w:val="4"/>
  </w:num>
  <w:num w:numId="6" w16cid:durableId="1669290776">
    <w:abstractNumId w:val="12"/>
  </w:num>
  <w:num w:numId="7" w16cid:durableId="1182161422">
    <w:abstractNumId w:val="3"/>
  </w:num>
  <w:num w:numId="8" w16cid:durableId="360671711">
    <w:abstractNumId w:val="7"/>
  </w:num>
  <w:num w:numId="9" w16cid:durableId="1293486752">
    <w:abstractNumId w:val="9"/>
  </w:num>
  <w:num w:numId="10" w16cid:durableId="49422113">
    <w:abstractNumId w:val="11"/>
  </w:num>
  <w:num w:numId="11" w16cid:durableId="1182814151">
    <w:abstractNumId w:val="5"/>
  </w:num>
  <w:num w:numId="12" w16cid:durableId="500966931">
    <w:abstractNumId w:val="1"/>
  </w:num>
  <w:num w:numId="13" w16cid:durableId="856850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1MbcwB1JGxkaWBko6SsGpxcWZ+XkgBUa1AHM3QoEsAAAA"/>
  </w:docVars>
  <w:rsids>
    <w:rsidRoot w:val="00E073A7"/>
    <w:rsid w:val="000A1017"/>
    <w:rsid w:val="000A102C"/>
    <w:rsid w:val="001962A1"/>
    <w:rsid w:val="002909C7"/>
    <w:rsid w:val="002F7FB0"/>
    <w:rsid w:val="003B000C"/>
    <w:rsid w:val="0044194C"/>
    <w:rsid w:val="004A0526"/>
    <w:rsid w:val="004D128A"/>
    <w:rsid w:val="0061472D"/>
    <w:rsid w:val="007367B1"/>
    <w:rsid w:val="007A26FF"/>
    <w:rsid w:val="00805FA2"/>
    <w:rsid w:val="0087725D"/>
    <w:rsid w:val="00893B52"/>
    <w:rsid w:val="00904C30"/>
    <w:rsid w:val="009902DE"/>
    <w:rsid w:val="009B2166"/>
    <w:rsid w:val="009B24F2"/>
    <w:rsid w:val="009D1AE2"/>
    <w:rsid w:val="00AD6C62"/>
    <w:rsid w:val="00BB5143"/>
    <w:rsid w:val="00D712BB"/>
    <w:rsid w:val="00E073A7"/>
    <w:rsid w:val="00FB3278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C15F0"/>
  <w15:chartTrackingRefBased/>
  <w15:docId w15:val="{85257BEE-7009-47EE-A2F4-887C1F96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19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3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C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4194C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4419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44194C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893B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93B5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3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B52"/>
  </w:style>
  <w:style w:type="paragraph" w:styleId="Footer">
    <w:name w:val="footer"/>
    <w:basedOn w:val="Normal"/>
    <w:link w:val="FooterChar"/>
    <w:uiPriority w:val="99"/>
    <w:unhideWhenUsed/>
    <w:rsid w:val="00893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B52"/>
  </w:style>
  <w:style w:type="character" w:styleId="Hyperlink">
    <w:name w:val="Hyperlink"/>
    <w:basedOn w:val="DefaultParagraphFont"/>
    <w:uiPriority w:val="99"/>
    <w:semiHidden/>
    <w:unhideWhenUsed/>
    <w:rsid w:val="00196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londonjobs@sp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B43D88AAC054AA4069AF82EC2620A" ma:contentTypeVersion="12" ma:contentTypeDescription="Create a new document." ma:contentTypeScope="" ma:versionID="cdf46754dcfa232070a5fee4edf9cef9">
  <xsd:schema xmlns:xsd="http://www.w3.org/2001/XMLSchema" xmlns:xs="http://www.w3.org/2001/XMLSchema" xmlns:p="http://schemas.microsoft.com/office/2006/metadata/properties" xmlns:ns3="e6d5cd1a-ea50-400a-b21f-0d2b6851888e" xmlns:ns4="823f2986-cd4e-4dcb-806d-7ab2d3b29bab" targetNamespace="http://schemas.microsoft.com/office/2006/metadata/properties" ma:root="true" ma:fieldsID="d381bf2998f6edf8983f615e78d1d7d3" ns3:_="" ns4:_="">
    <xsd:import namespace="e6d5cd1a-ea50-400a-b21f-0d2b6851888e"/>
    <xsd:import namespace="823f2986-cd4e-4dcb-806d-7ab2d3b29b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cd1a-ea50-400a-b21f-0d2b68518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2986-cd4e-4dcb-806d-7ab2d3b29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C67E8-CA91-4A1A-99BD-2DF4BBB9E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8828B6-0F5F-46F0-8416-0433B33CD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5cd1a-ea50-400a-b21f-0d2b6851888e"/>
    <ds:schemaRef ds:uri="823f2986-cd4e-4dcb-806d-7ab2d3b29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F6C336-6DCA-41EC-8512-B8C036D00E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Petroleum Engineers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Dunn</dc:creator>
  <cp:keywords/>
  <dc:description/>
  <cp:lastModifiedBy>Debbie Stone</cp:lastModifiedBy>
  <cp:revision>4</cp:revision>
  <dcterms:created xsi:type="dcterms:W3CDTF">2022-08-04T15:21:00Z</dcterms:created>
  <dcterms:modified xsi:type="dcterms:W3CDTF">2022-08-24T12:21:00Z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0x0101001A7B43D88AAC054AA4069AF82EC2620A</vt:lpwstr>
  </property>
</Properties>
</file>